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5C96" w14:textId="77777777" w:rsidR="00EF66E4" w:rsidRPr="00CF69E1" w:rsidRDefault="00CF69E1" w:rsidP="009F528E">
      <w:pPr>
        <w:pStyle w:val="NoSpacing"/>
        <w:ind w:firstLine="720"/>
        <w:rPr>
          <w:rFonts w:ascii="Arial Black" w:hAnsi="Arial Black" w:cs="Arial"/>
          <w:sz w:val="20"/>
          <w:szCs w:val="20"/>
        </w:rPr>
      </w:pPr>
      <w:proofErr w:type="spellStart"/>
      <w:r w:rsidRPr="00CF69E1">
        <w:rPr>
          <w:rFonts w:ascii="Arial Black" w:hAnsi="Arial Black" w:cs="Arial"/>
          <w:sz w:val="20"/>
          <w:szCs w:val="20"/>
        </w:rPr>
        <w:t>Permac</w:t>
      </w:r>
      <w:proofErr w:type="spellEnd"/>
      <w:r w:rsidRPr="00CF69E1">
        <w:rPr>
          <w:rFonts w:ascii="Arial Black" w:hAnsi="Arial Black" w:cs="Arial"/>
          <w:sz w:val="20"/>
          <w:szCs w:val="20"/>
        </w:rPr>
        <w:t xml:space="preserve"> Industries</w:t>
      </w:r>
    </w:p>
    <w:p w14:paraId="3231D9CF" w14:textId="77777777" w:rsidR="00CF69E1" w:rsidRPr="00CF69E1" w:rsidRDefault="00CF69E1" w:rsidP="009F528E">
      <w:pPr>
        <w:pStyle w:val="NoSpacing"/>
        <w:ind w:firstLine="720"/>
        <w:rPr>
          <w:rFonts w:ascii="Arial Black" w:hAnsi="Arial Black" w:cs="Arial"/>
          <w:sz w:val="20"/>
          <w:szCs w:val="20"/>
        </w:rPr>
      </w:pPr>
      <w:r w:rsidRPr="00CF69E1">
        <w:rPr>
          <w:rFonts w:ascii="Arial Black" w:hAnsi="Arial Black" w:cs="Arial"/>
          <w:sz w:val="20"/>
          <w:szCs w:val="20"/>
        </w:rPr>
        <w:t>14401 Ewing Ave S</w:t>
      </w:r>
    </w:p>
    <w:p w14:paraId="3D7DA2A8" w14:textId="77777777" w:rsidR="00CF69E1" w:rsidRDefault="00CF69E1" w:rsidP="009F528E">
      <w:pPr>
        <w:pStyle w:val="NoSpacing"/>
        <w:ind w:firstLine="720"/>
        <w:rPr>
          <w:rFonts w:ascii="Arial Black" w:hAnsi="Arial Black" w:cs="Arial"/>
          <w:sz w:val="20"/>
          <w:szCs w:val="20"/>
        </w:rPr>
      </w:pPr>
      <w:r w:rsidRPr="00CF69E1">
        <w:rPr>
          <w:rFonts w:ascii="Arial Black" w:hAnsi="Arial Black" w:cs="Arial"/>
          <w:sz w:val="20"/>
          <w:szCs w:val="20"/>
        </w:rPr>
        <w:t>Burnsville, MN 55306</w:t>
      </w:r>
    </w:p>
    <w:p w14:paraId="17D5D350" w14:textId="77777777" w:rsidR="00CF69E1" w:rsidRDefault="00CF69E1" w:rsidP="009F528E">
      <w:pPr>
        <w:pStyle w:val="NoSpacing"/>
        <w:ind w:firstLine="720"/>
        <w:rPr>
          <w:rFonts w:ascii="Arial Black" w:hAnsi="Arial Black" w:cs="Arial"/>
          <w:sz w:val="20"/>
          <w:szCs w:val="20"/>
        </w:rPr>
      </w:pPr>
    </w:p>
    <w:p w14:paraId="01185419" w14:textId="77777777" w:rsidR="00CF69E1" w:rsidRDefault="00CF69E1" w:rsidP="009F528E">
      <w:pPr>
        <w:pStyle w:val="NoSpacing"/>
        <w:ind w:firstLine="720"/>
        <w:rPr>
          <w:rFonts w:ascii="Arial Black" w:hAnsi="Arial Black" w:cs="Arial"/>
          <w:sz w:val="20"/>
          <w:szCs w:val="20"/>
        </w:rPr>
      </w:pPr>
      <w:r>
        <w:rPr>
          <w:rFonts w:ascii="Arial Black" w:hAnsi="Arial Black" w:cs="Arial"/>
          <w:sz w:val="20"/>
          <w:szCs w:val="20"/>
        </w:rPr>
        <w:t>Phone: 952-894-7231</w:t>
      </w:r>
    </w:p>
    <w:p w14:paraId="1D5EE0C2" w14:textId="77777777" w:rsidR="00CF69E1" w:rsidRPr="00CF69E1" w:rsidRDefault="00CF69E1" w:rsidP="009F528E">
      <w:pPr>
        <w:pStyle w:val="NoSpacing"/>
        <w:ind w:firstLine="720"/>
        <w:rPr>
          <w:rFonts w:ascii="Arial Black" w:hAnsi="Arial Black" w:cs="Arial"/>
          <w:sz w:val="20"/>
          <w:szCs w:val="20"/>
        </w:rPr>
      </w:pPr>
      <w:r>
        <w:rPr>
          <w:rFonts w:ascii="Arial Black" w:hAnsi="Arial Black" w:cs="Arial"/>
          <w:sz w:val="20"/>
          <w:szCs w:val="20"/>
        </w:rPr>
        <w:t>Fax:     952-894-7198</w:t>
      </w:r>
    </w:p>
    <w:p w14:paraId="5BE12341" w14:textId="77777777" w:rsidR="00CF69E1" w:rsidRDefault="00CF69E1" w:rsidP="009F528E">
      <w:pPr>
        <w:pStyle w:val="NoSpacing"/>
        <w:ind w:firstLine="720"/>
        <w:rPr>
          <w:rFonts w:ascii="Arial Black" w:hAnsi="Arial Black" w:cs="Arial"/>
          <w:sz w:val="24"/>
          <w:szCs w:val="24"/>
        </w:rPr>
      </w:pPr>
    </w:p>
    <w:p w14:paraId="67126378" w14:textId="77777777" w:rsidR="00CF69E1" w:rsidRPr="002A1C69" w:rsidRDefault="00CF69E1" w:rsidP="009F528E">
      <w:pPr>
        <w:pStyle w:val="NoSpacing"/>
        <w:ind w:firstLine="720"/>
        <w:rPr>
          <w:rFonts w:ascii="Arial" w:hAnsi="Arial" w:cs="Arial"/>
          <w:b/>
          <w:i/>
          <w:sz w:val="20"/>
          <w:szCs w:val="20"/>
        </w:rPr>
      </w:pPr>
    </w:p>
    <w:p w14:paraId="477ED580" w14:textId="77777777" w:rsidR="009E19B9" w:rsidRDefault="009E19B9" w:rsidP="00B30A26">
      <w:pPr>
        <w:pStyle w:val="NoSpacing"/>
        <w:jc w:val="center"/>
        <w:rPr>
          <w:rFonts w:ascii="Arial" w:hAnsi="Arial" w:cs="Arial"/>
          <w:b/>
          <w:sz w:val="32"/>
          <w:szCs w:val="32"/>
        </w:rPr>
      </w:pPr>
    </w:p>
    <w:p w14:paraId="67D16058" w14:textId="77777777" w:rsidR="009E19B9" w:rsidRDefault="009E19B9" w:rsidP="00B30A26">
      <w:pPr>
        <w:pStyle w:val="NoSpacing"/>
        <w:jc w:val="center"/>
        <w:rPr>
          <w:rFonts w:ascii="Arial" w:hAnsi="Arial" w:cs="Arial"/>
          <w:b/>
          <w:sz w:val="32"/>
          <w:szCs w:val="32"/>
        </w:rPr>
      </w:pPr>
    </w:p>
    <w:p w14:paraId="666A0FCB" w14:textId="77777777" w:rsidR="009E19B9" w:rsidRDefault="009E19B9" w:rsidP="00B30A26">
      <w:pPr>
        <w:pStyle w:val="NoSpacing"/>
        <w:jc w:val="center"/>
        <w:rPr>
          <w:rFonts w:ascii="Arial" w:hAnsi="Arial" w:cs="Arial"/>
          <w:b/>
          <w:sz w:val="32"/>
          <w:szCs w:val="32"/>
        </w:rPr>
      </w:pPr>
    </w:p>
    <w:p w14:paraId="0DECDA4E" w14:textId="77777777" w:rsidR="009E19B9" w:rsidRDefault="009E19B9" w:rsidP="009E19B9">
      <w:pPr>
        <w:pStyle w:val="NoSpacing"/>
        <w:rPr>
          <w:rFonts w:ascii="Arial" w:hAnsi="Arial" w:cs="Arial"/>
          <w:b/>
          <w:sz w:val="36"/>
          <w:szCs w:val="36"/>
        </w:rPr>
      </w:pPr>
      <w:r>
        <w:rPr>
          <w:rFonts w:ascii="Arial" w:hAnsi="Arial" w:cs="Arial"/>
          <w:b/>
          <w:sz w:val="32"/>
          <w:szCs w:val="32"/>
        </w:rPr>
        <w:t xml:space="preserve">           </w:t>
      </w:r>
      <w:r w:rsidR="006313E4" w:rsidRPr="006313E4">
        <w:rPr>
          <w:rFonts w:ascii="Arial" w:hAnsi="Arial" w:cs="Arial"/>
          <w:b/>
          <w:sz w:val="36"/>
          <w:szCs w:val="36"/>
        </w:rPr>
        <w:t>_____</w:t>
      </w:r>
      <w:r w:rsidRPr="009E19B9">
        <w:rPr>
          <w:rFonts w:ascii="Arial" w:hAnsi="Arial" w:cs="Arial"/>
          <w:b/>
          <w:sz w:val="36"/>
          <w:szCs w:val="36"/>
        </w:rPr>
        <w:t>_______________</w:t>
      </w:r>
      <w:r>
        <w:rPr>
          <w:rFonts w:ascii="Arial" w:hAnsi="Arial" w:cs="Arial"/>
          <w:b/>
          <w:sz w:val="36"/>
          <w:szCs w:val="36"/>
        </w:rPr>
        <w:t>___</w:t>
      </w:r>
      <w:r w:rsidRPr="009E19B9">
        <w:rPr>
          <w:rFonts w:ascii="Arial" w:hAnsi="Arial" w:cs="Arial"/>
          <w:b/>
          <w:sz w:val="36"/>
          <w:szCs w:val="36"/>
        </w:rPr>
        <w:t>_________________</w:t>
      </w:r>
      <w:r w:rsidR="006313E4">
        <w:rPr>
          <w:rFonts w:ascii="Arial" w:hAnsi="Arial" w:cs="Arial"/>
          <w:b/>
          <w:sz w:val="36"/>
          <w:szCs w:val="36"/>
        </w:rPr>
        <w:t>_____</w:t>
      </w:r>
    </w:p>
    <w:p w14:paraId="527FA9F7" w14:textId="77777777" w:rsidR="004B36B5" w:rsidRPr="00B0216A" w:rsidRDefault="004B36B5" w:rsidP="00B30A26">
      <w:pPr>
        <w:pStyle w:val="NoSpacing"/>
        <w:jc w:val="center"/>
        <w:rPr>
          <w:rFonts w:ascii="Arial Black" w:hAnsi="Arial Black" w:cs="Arial"/>
          <w:b/>
          <w:sz w:val="36"/>
          <w:szCs w:val="36"/>
        </w:rPr>
      </w:pPr>
    </w:p>
    <w:p w14:paraId="06A85B73" w14:textId="77777777" w:rsidR="00335369" w:rsidRPr="00B0216A" w:rsidRDefault="00CF69E1" w:rsidP="00B30A26">
      <w:pPr>
        <w:pStyle w:val="NoSpacing"/>
        <w:jc w:val="center"/>
        <w:rPr>
          <w:rFonts w:ascii="Arial Black" w:hAnsi="Arial Black" w:cs="Arial"/>
          <w:b/>
          <w:sz w:val="36"/>
          <w:szCs w:val="36"/>
        </w:rPr>
      </w:pPr>
      <w:proofErr w:type="spellStart"/>
      <w:r>
        <w:rPr>
          <w:rFonts w:ascii="Arial Black" w:hAnsi="Arial Black" w:cs="Arial"/>
          <w:b/>
          <w:sz w:val="36"/>
          <w:szCs w:val="36"/>
        </w:rPr>
        <w:t>Permac</w:t>
      </w:r>
      <w:proofErr w:type="spellEnd"/>
      <w:r>
        <w:rPr>
          <w:rFonts w:ascii="Arial Black" w:hAnsi="Arial Black" w:cs="Arial"/>
          <w:b/>
          <w:sz w:val="36"/>
          <w:szCs w:val="36"/>
        </w:rPr>
        <w:t xml:space="preserve"> Industries</w:t>
      </w:r>
      <w:r w:rsidR="00BC4E33" w:rsidRPr="00B0216A">
        <w:rPr>
          <w:rFonts w:ascii="Arial Black" w:hAnsi="Arial Black" w:cs="Arial"/>
          <w:b/>
          <w:sz w:val="36"/>
          <w:szCs w:val="36"/>
        </w:rPr>
        <w:t xml:space="preserve"> </w:t>
      </w:r>
      <w:r w:rsidR="007838A2" w:rsidRPr="00B0216A">
        <w:rPr>
          <w:rFonts w:ascii="Arial Black" w:hAnsi="Arial Black" w:cs="Arial"/>
          <w:b/>
          <w:sz w:val="36"/>
          <w:szCs w:val="36"/>
        </w:rPr>
        <w:t>SPOC</w:t>
      </w:r>
      <w:r w:rsidR="00B30A26" w:rsidRPr="00B0216A">
        <w:rPr>
          <w:rFonts w:ascii="Arial Black" w:hAnsi="Arial Black" w:cs="Arial"/>
          <w:b/>
          <w:sz w:val="36"/>
          <w:szCs w:val="36"/>
        </w:rPr>
        <w:t xml:space="preserve"> Manual</w:t>
      </w:r>
    </w:p>
    <w:p w14:paraId="03C901C7" w14:textId="77777777" w:rsidR="00CE3DD9" w:rsidRPr="00B0216A" w:rsidRDefault="007838A2" w:rsidP="00B30A26">
      <w:pPr>
        <w:pStyle w:val="NoSpacing"/>
        <w:jc w:val="center"/>
        <w:rPr>
          <w:rFonts w:ascii="Arial Black" w:hAnsi="Arial Black" w:cs="Arial"/>
          <w:b/>
          <w:sz w:val="36"/>
          <w:szCs w:val="36"/>
        </w:rPr>
      </w:pPr>
      <w:r w:rsidRPr="00B0216A">
        <w:rPr>
          <w:rFonts w:ascii="Arial Black" w:hAnsi="Arial Black" w:cs="Arial"/>
          <w:b/>
          <w:sz w:val="36"/>
          <w:szCs w:val="36"/>
        </w:rPr>
        <w:t>Special Purchase Order Condition</w:t>
      </w:r>
      <w:r w:rsidR="00B30A26" w:rsidRPr="00B0216A">
        <w:rPr>
          <w:rFonts w:ascii="Arial Black" w:hAnsi="Arial Black" w:cs="Arial"/>
          <w:b/>
          <w:sz w:val="36"/>
          <w:szCs w:val="36"/>
        </w:rPr>
        <w:t>s</w:t>
      </w:r>
    </w:p>
    <w:p w14:paraId="5155EF35" w14:textId="77777777" w:rsidR="009E19B9" w:rsidRPr="009E19B9" w:rsidRDefault="009E19B9" w:rsidP="009E19B9">
      <w:pPr>
        <w:pStyle w:val="NoSpacing"/>
        <w:rPr>
          <w:rFonts w:ascii="Arial" w:hAnsi="Arial" w:cs="Arial"/>
          <w:b/>
          <w:sz w:val="36"/>
          <w:szCs w:val="36"/>
        </w:rPr>
      </w:pPr>
      <w:r>
        <w:rPr>
          <w:rFonts w:ascii="Arial" w:hAnsi="Arial" w:cs="Arial"/>
          <w:b/>
          <w:sz w:val="32"/>
          <w:szCs w:val="32"/>
        </w:rPr>
        <w:t xml:space="preserve">           </w:t>
      </w:r>
      <w:r w:rsidR="006313E4" w:rsidRPr="006313E4">
        <w:rPr>
          <w:rFonts w:ascii="Arial" w:hAnsi="Arial" w:cs="Arial"/>
          <w:b/>
          <w:sz w:val="36"/>
          <w:szCs w:val="36"/>
        </w:rPr>
        <w:t>__________</w:t>
      </w:r>
      <w:r w:rsidRPr="009E19B9">
        <w:rPr>
          <w:rFonts w:ascii="Arial" w:hAnsi="Arial" w:cs="Arial"/>
          <w:b/>
          <w:sz w:val="36"/>
          <w:szCs w:val="36"/>
        </w:rPr>
        <w:t>_________________</w:t>
      </w:r>
      <w:r>
        <w:rPr>
          <w:rFonts w:ascii="Arial" w:hAnsi="Arial" w:cs="Arial"/>
          <w:b/>
          <w:sz w:val="36"/>
          <w:szCs w:val="36"/>
        </w:rPr>
        <w:t>___</w:t>
      </w:r>
      <w:r w:rsidRPr="009E19B9">
        <w:rPr>
          <w:rFonts w:ascii="Arial" w:hAnsi="Arial" w:cs="Arial"/>
          <w:b/>
          <w:sz w:val="36"/>
          <w:szCs w:val="36"/>
        </w:rPr>
        <w:t>________</w:t>
      </w:r>
      <w:r w:rsidR="00164FDF">
        <w:rPr>
          <w:rFonts w:ascii="Arial" w:hAnsi="Arial" w:cs="Arial"/>
          <w:b/>
          <w:sz w:val="36"/>
          <w:szCs w:val="36"/>
        </w:rPr>
        <w:t>_</w:t>
      </w:r>
      <w:r w:rsidRPr="009E19B9">
        <w:rPr>
          <w:rFonts w:ascii="Arial" w:hAnsi="Arial" w:cs="Arial"/>
          <w:b/>
          <w:sz w:val="36"/>
          <w:szCs w:val="36"/>
        </w:rPr>
        <w:t>______</w:t>
      </w:r>
    </w:p>
    <w:p w14:paraId="68C69BC5" w14:textId="77777777" w:rsidR="003A143A" w:rsidRPr="009E19B9" w:rsidRDefault="003A143A" w:rsidP="00A85410">
      <w:pPr>
        <w:pStyle w:val="NoSpacing"/>
        <w:rPr>
          <w:rFonts w:ascii="Arial" w:hAnsi="Arial" w:cs="Arial"/>
          <w:b/>
          <w:sz w:val="36"/>
          <w:szCs w:val="36"/>
        </w:rPr>
      </w:pPr>
    </w:p>
    <w:p w14:paraId="2652B467" w14:textId="77777777" w:rsidR="00CB0434" w:rsidRDefault="00836E91" w:rsidP="009E19B9">
      <w:pPr>
        <w:pStyle w:val="NoSpacing"/>
        <w:jc w:val="center"/>
        <w:rPr>
          <w:rFonts w:ascii="Arial" w:hAnsi="Arial" w:cs="Arial"/>
          <w:sz w:val="28"/>
          <w:szCs w:val="28"/>
        </w:rPr>
      </w:pPr>
      <w:r>
        <w:rPr>
          <w:rFonts w:ascii="Arial" w:hAnsi="Arial" w:cs="Arial"/>
          <w:sz w:val="28"/>
          <w:szCs w:val="28"/>
        </w:rPr>
        <w:t>Revision E</w:t>
      </w:r>
    </w:p>
    <w:p w14:paraId="4DDF931B" w14:textId="77777777" w:rsidR="003C6946" w:rsidRDefault="00854F0A" w:rsidP="009E19B9">
      <w:pPr>
        <w:pStyle w:val="NoSpacing"/>
        <w:jc w:val="center"/>
        <w:rPr>
          <w:rFonts w:ascii="Arial" w:hAnsi="Arial" w:cs="Arial"/>
          <w:sz w:val="28"/>
          <w:szCs w:val="28"/>
        </w:rPr>
      </w:pPr>
      <w:r>
        <w:rPr>
          <w:rFonts w:ascii="Arial" w:hAnsi="Arial" w:cs="Arial"/>
          <w:sz w:val="28"/>
          <w:szCs w:val="28"/>
        </w:rPr>
        <w:t>Written by: Scott E. Staples</w:t>
      </w:r>
    </w:p>
    <w:p w14:paraId="151B5BC9" w14:textId="77777777" w:rsidR="00854F0A" w:rsidRDefault="00854F0A" w:rsidP="009E19B9">
      <w:pPr>
        <w:pStyle w:val="NoSpacing"/>
        <w:jc w:val="center"/>
        <w:rPr>
          <w:rFonts w:ascii="Arial" w:hAnsi="Arial" w:cs="Arial"/>
          <w:sz w:val="28"/>
          <w:szCs w:val="28"/>
        </w:rPr>
      </w:pPr>
      <w:r>
        <w:rPr>
          <w:rFonts w:ascii="Arial" w:hAnsi="Arial" w:cs="Arial"/>
          <w:sz w:val="28"/>
          <w:szCs w:val="28"/>
        </w:rPr>
        <w:t>Approved by: Darlene Miller</w:t>
      </w:r>
    </w:p>
    <w:p w14:paraId="559CF3DA" w14:textId="77777777" w:rsidR="00854F0A" w:rsidRDefault="00854F0A" w:rsidP="009E19B9">
      <w:pPr>
        <w:pStyle w:val="NoSpacing"/>
        <w:jc w:val="center"/>
        <w:rPr>
          <w:rFonts w:ascii="Arial" w:hAnsi="Arial" w:cs="Arial"/>
          <w:sz w:val="28"/>
          <w:szCs w:val="28"/>
        </w:rPr>
      </w:pPr>
      <w:r>
        <w:rPr>
          <w:rFonts w:ascii="Arial" w:hAnsi="Arial" w:cs="Arial"/>
          <w:sz w:val="28"/>
          <w:szCs w:val="28"/>
        </w:rPr>
        <w:t>Date:</w:t>
      </w:r>
      <w:r w:rsidR="00EF5F1D">
        <w:rPr>
          <w:rFonts w:ascii="Arial" w:hAnsi="Arial" w:cs="Arial"/>
          <w:sz w:val="28"/>
          <w:szCs w:val="28"/>
        </w:rPr>
        <w:t xml:space="preserve"> </w:t>
      </w:r>
      <w:r w:rsidR="00836E91">
        <w:rPr>
          <w:rFonts w:ascii="Arial" w:hAnsi="Arial" w:cs="Arial"/>
          <w:sz w:val="28"/>
          <w:szCs w:val="28"/>
        </w:rPr>
        <w:t>05/25/2021</w:t>
      </w:r>
    </w:p>
    <w:p w14:paraId="0143D721" w14:textId="77777777" w:rsidR="003C6946" w:rsidRDefault="003C6946" w:rsidP="009E19B9">
      <w:pPr>
        <w:pStyle w:val="NoSpacing"/>
        <w:jc w:val="center"/>
        <w:rPr>
          <w:rFonts w:ascii="Arial" w:hAnsi="Arial" w:cs="Arial"/>
          <w:sz w:val="28"/>
          <w:szCs w:val="28"/>
        </w:rPr>
      </w:pPr>
    </w:p>
    <w:p w14:paraId="22A0B3CE" w14:textId="77777777" w:rsidR="003C6946" w:rsidRDefault="003C6946" w:rsidP="009E19B9">
      <w:pPr>
        <w:pStyle w:val="NoSpacing"/>
        <w:jc w:val="center"/>
        <w:rPr>
          <w:rFonts w:ascii="Arial" w:hAnsi="Arial" w:cs="Arial"/>
          <w:sz w:val="28"/>
          <w:szCs w:val="28"/>
        </w:rPr>
      </w:pPr>
    </w:p>
    <w:p w14:paraId="0A1E9CC3" w14:textId="77777777" w:rsidR="003C6946" w:rsidRDefault="008C680E" w:rsidP="009E19B9">
      <w:pPr>
        <w:pStyle w:val="NoSpacing"/>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34DF25D8" wp14:editId="6FBBAF73">
                <wp:simplePos x="0" y="0"/>
                <wp:positionH relativeFrom="column">
                  <wp:posOffset>4316730</wp:posOffset>
                </wp:positionH>
                <wp:positionV relativeFrom="paragraph">
                  <wp:posOffset>194945</wp:posOffset>
                </wp:positionV>
                <wp:extent cx="368300" cy="237490"/>
                <wp:effectExtent l="0" t="0" r="12700" b="1016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37490"/>
                        </a:xfrm>
                        <a:prstGeom prst="rect">
                          <a:avLst/>
                        </a:prstGeom>
                        <a:solidFill>
                          <a:srgbClr val="FFFFFF"/>
                        </a:solidFill>
                        <a:ln w="9525">
                          <a:solidFill>
                            <a:srgbClr val="000000"/>
                          </a:solidFill>
                          <a:miter lim="800000"/>
                          <a:headEnd/>
                          <a:tailEnd/>
                        </a:ln>
                      </wps:spPr>
                      <wps:txbx>
                        <w:txbxContent>
                          <w:p w14:paraId="611B5509" w14:textId="167B79C3" w:rsidR="00DF36CE" w:rsidRDefault="00DF36CE" w:rsidP="00DF36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25D8" id="Rectangle 17" o:spid="_x0000_s1026" style="position:absolute;left:0;text-align:left;margin-left:339.9pt;margin-top:15.35pt;width:29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">
                <v:textbox>
                  <w:txbxContent>
                    <w:p w14:paraId="611B5509" w14:textId="167B79C3" w:rsidR="00DF36CE" w:rsidRDefault="00DF36CE" w:rsidP="00DF36CE">
                      <w:pPr>
                        <w:jc w:val="center"/>
                      </w:pPr>
                    </w:p>
                  </w:txbxContent>
                </v:textbox>
              </v:rect>
            </w:pict>
          </mc:Fallback>
        </mc:AlternateContent>
      </w:r>
    </w:p>
    <w:p w14:paraId="5370A949" w14:textId="77777777" w:rsidR="003C6946" w:rsidRDefault="00C249CD" w:rsidP="009E19B9">
      <w:pPr>
        <w:pStyle w:val="NoSpacing"/>
        <w:jc w:val="center"/>
        <w:rPr>
          <w:rFonts w:ascii="Arial" w:hAnsi="Arial" w:cs="Arial"/>
          <w:sz w:val="28"/>
          <w:szCs w:val="28"/>
        </w:rPr>
      </w:pPr>
      <w:r>
        <w:rPr>
          <w:rFonts w:ascii="Arial" w:hAnsi="Arial" w:cs="Arial"/>
          <w:sz w:val="28"/>
          <w:szCs w:val="28"/>
        </w:rPr>
        <w:t>Controlled Copy</w:t>
      </w:r>
    </w:p>
    <w:p w14:paraId="241B3FCF" w14:textId="77777777" w:rsidR="003C6946" w:rsidRDefault="003C6946" w:rsidP="009E19B9">
      <w:pPr>
        <w:pStyle w:val="NoSpacing"/>
        <w:jc w:val="center"/>
        <w:rPr>
          <w:rFonts w:ascii="Arial" w:hAnsi="Arial" w:cs="Arial"/>
          <w:sz w:val="28"/>
          <w:szCs w:val="28"/>
        </w:rPr>
      </w:pPr>
    </w:p>
    <w:p w14:paraId="446BA1BF" w14:textId="77777777" w:rsidR="00C249CD" w:rsidRDefault="008C680E" w:rsidP="009E19B9">
      <w:pPr>
        <w:pStyle w:val="NoSpacing"/>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1552" behindDoc="0" locked="0" layoutInCell="1" allowOverlap="1" wp14:anchorId="0E46C2C5" wp14:editId="20B03D87">
                <wp:simplePos x="0" y="0"/>
                <wp:positionH relativeFrom="column">
                  <wp:posOffset>4316730</wp:posOffset>
                </wp:positionH>
                <wp:positionV relativeFrom="paragraph">
                  <wp:posOffset>9525</wp:posOffset>
                </wp:positionV>
                <wp:extent cx="368300" cy="213360"/>
                <wp:effectExtent l="0" t="0" r="12700" b="1524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13360"/>
                        </a:xfrm>
                        <a:prstGeom prst="rect">
                          <a:avLst/>
                        </a:prstGeom>
                        <a:solidFill>
                          <a:srgbClr val="FFFFFF"/>
                        </a:solidFill>
                        <a:ln w="9525">
                          <a:solidFill>
                            <a:srgbClr val="000000"/>
                          </a:solidFill>
                          <a:miter lim="800000"/>
                          <a:headEnd/>
                          <a:tailEnd/>
                        </a:ln>
                      </wps:spPr>
                      <wps:txbx>
                        <w:txbxContent>
                          <w:p w14:paraId="24186626" w14:textId="24352DED" w:rsidR="000C5E20" w:rsidRDefault="000C5E20" w:rsidP="000C5E20">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6C2C5" id="Rectangle 18" o:spid="_x0000_s1027" style="position:absolute;left:0;text-align:left;margin-left:339.9pt;margin-top:.75pt;width:29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">
                <v:textbox>
                  <w:txbxContent>
                    <w:p w14:paraId="24186626" w14:textId="24352DED" w:rsidR="000C5E20" w:rsidRDefault="000C5E20" w:rsidP="000C5E20">
                      <w:pPr>
                        <w:jc w:val="center"/>
                      </w:pPr>
                      <w:r>
                        <w:t>x</w:t>
                      </w:r>
                    </w:p>
                  </w:txbxContent>
                </v:textbox>
              </v:rect>
            </w:pict>
          </mc:Fallback>
        </mc:AlternateContent>
      </w:r>
      <w:r w:rsidR="00C249CD">
        <w:rPr>
          <w:rFonts w:ascii="Arial" w:hAnsi="Arial" w:cs="Arial"/>
          <w:sz w:val="28"/>
          <w:szCs w:val="28"/>
        </w:rPr>
        <w:t>Uncontrolled Copy</w:t>
      </w:r>
    </w:p>
    <w:p w14:paraId="7028E30B" w14:textId="77777777" w:rsidR="003C6946" w:rsidRDefault="003C6946" w:rsidP="009E19B9">
      <w:pPr>
        <w:pStyle w:val="NoSpacing"/>
        <w:jc w:val="center"/>
        <w:rPr>
          <w:rFonts w:ascii="Arial" w:hAnsi="Arial" w:cs="Arial"/>
          <w:sz w:val="28"/>
          <w:szCs w:val="28"/>
        </w:rPr>
      </w:pPr>
    </w:p>
    <w:p w14:paraId="6B9B01D9" w14:textId="77777777" w:rsidR="003C6946" w:rsidRDefault="003C6946" w:rsidP="009E19B9">
      <w:pPr>
        <w:pStyle w:val="NoSpacing"/>
        <w:jc w:val="center"/>
        <w:rPr>
          <w:rFonts w:ascii="Arial" w:hAnsi="Arial" w:cs="Arial"/>
          <w:sz w:val="28"/>
          <w:szCs w:val="28"/>
        </w:rPr>
      </w:pPr>
    </w:p>
    <w:p w14:paraId="34A2CE8E" w14:textId="77777777" w:rsidR="003C6946" w:rsidRDefault="003C6946" w:rsidP="009E19B9">
      <w:pPr>
        <w:pStyle w:val="NoSpacing"/>
        <w:jc w:val="center"/>
        <w:rPr>
          <w:rFonts w:ascii="Arial" w:hAnsi="Arial" w:cs="Arial"/>
          <w:sz w:val="28"/>
          <w:szCs w:val="28"/>
        </w:rPr>
      </w:pPr>
    </w:p>
    <w:p w14:paraId="64DAE6A4" w14:textId="77777777" w:rsidR="003C6946" w:rsidRDefault="003C6946" w:rsidP="009E19B9">
      <w:pPr>
        <w:pStyle w:val="NoSpacing"/>
        <w:jc w:val="center"/>
        <w:rPr>
          <w:rFonts w:ascii="Arial" w:hAnsi="Arial" w:cs="Arial"/>
          <w:sz w:val="28"/>
          <w:szCs w:val="28"/>
        </w:rPr>
      </w:pPr>
    </w:p>
    <w:p w14:paraId="3CCEFF3D" w14:textId="77777777" w:rsidR="003C6946" w:rsidRDefault="003C6946" w:rsidP="009E19B9">
      <w:pPr>
        <w:pStyle w:val="NoSpacing"/>
        <w:jc w:val="center"/>
        <w:rPr>
          <w:rFonts w:ascii="Arial" w:hAnsi="Arial" w:cs="Arial"/>
          <w:sz w:val="28"/>
          <w:szCs w:val="28"/>
        </w:rPr>
      </w:pPr>
    </w:p>
    <w:p w14:paraId="6C22A2F2" w14:textId="77777777" w:rsidR="003C6946" w:rsidRDefault="003C6946" w:rsidP="009E19B9">
      <w:pPr>
        <w:pStyle w:val="NoSpacing"/>
        <w:jc w:val="center"/>
        <w:rPr>
          <w:rFonts w:ascii="Arial" w:hAnsi="Arial" w:cs="Arial"/>
          <w:sz w:val="28"/>
          <w:szCs w:val="28"/>
        </w:rPr>
      </w:pPr>
    </w:p>
    <w:p w14:paraId="07D20B50" w14:textId="77777777" w:rsidR="003C6946" w:rsidRDefault="003C6946" w:rsidP="009E19B9">
      <w:pPr>
        <w:pStyle w:val="NoSpacing"/>
        <w:jc w:val="center"/>
        <w:rPr>
          <w:rFonts w:ascii="Arial" w:hAnsi="Arial" w:cs="Arial"/>
          <w:sz w:val="28"/>
          <w:szCs w:val="28"/>
        </w:rPr>
      </w:pPr>
    </w:p>
    <w:p w14:paraId="2008B709" w14:textId="77777777" w:rsidR="003C6946" w:rsidRDefault="003C6946" w:rsidP="009E19B9">
      <w:pPr>
        <w:pStyle w:val="NoSpacing"/>
        <w:jc w:val="center"/>
        <w:rPr>
          <w:rFonts w:ascii="Arial" w:hAnsi="Arial" w:cs="Arial"/>
          <w:sz w:val="28"/>
          <w:szCs w:val="28"/>
        </w:rPr>
      </w:pPr>
    </w:p>
    <w:p w14:paraId="096285E0" w14:textId="77777777" w:rsidR="00871FDD" w:rsidRDefault="00871FDD">
      <w:pPr>
        <w:spacing w:after="200" w:line="276" w:lineRule="auto"/>
        <w:rPr>
          <w:rFonts w:ascii="Arial" w:hAnsi="Arial" w:cs="Arial"/>
          <w:sz w:val="24"/>
          <w:szCs w:val="36"/>
        </w:rPr>
      </w:pPr>
    </w:p>
    <w:p w14:paraId="23B69F4B" w14:textId="77777777" w:rsidR="008A2156" w:rsidRDefault="008A2156" w:rsidP="00871FDD">
      <w:pPr>
        <w:spacing w:after="200" w:line="276" w:lineRule="auto"/>
        <w:ind w:firstLine="720"/>
        <w:rPr>
          <w:rFonts w:ascii="Arial" w:hAnsi="Arial" w:cs="Arial"/>
          <w:b/>
          <w:sz w:val="24"/>
          <w:szCs w:val="36"/>
        </w:rPr>
      </w:pPr>
      <w:r w:rsidRPr="008A2156">
        <w:rPr>
          <w:rFonts w:ascii="Arial" w:hAnsi="Arial" w:cs="Arial"/>
          <w:b/>
          <w:sz w:val="24"/>
          <w:szCs w:val="36"/>
        </w:rPr>
        <w:t>Scope:</w:t>
      </w:r>
    </w:p>
    <w:p w14:paraId="3009CD93" w14:textId="77777777" w:rsidR="008A2156" w:rsidRDefault="008A2156" w:rsidP="008A2156">
      <w:pPr>
        <w:spacing w:after="200" w:line="276" w:lineRule="auto"/>
        <w:ind w:left="1440"/>
        <w:rPr>
          <w:rFonts w:ascii="Arial" w:hAnsi="Arial" w:cs="Arial"/>
          <w:b/>
          <w:sz w:val="24"/>
          <w:szCs w:val="36"/>
        </w:rPr>
      </w:pPr>
      <w:r>
        <w:rPr>
          <w:rFonts w:ascii="Arial" w:hAnsi="Arial" w:cs="Arial"/>
          <w:b/>
          <w:sz w:val="24"/>
          <w:szCs w:val="36"/>
        </w:rPr>
        <w:t xml:space="preserve">This Supplier Purchase Order Conditions manual applies to all vendors and suppliers of </w:t>
      </w:r>
      <w:proofErr w:type="spellStart"/>
      <w:r>
        <w:rPr>
          <w:rFonts w:ascii="Arial" w:hAnsi="Arial" w:cs="Arial"/>
          <w:b/>
          <w:sz w:val="24"/>
          <w:szCs w:val="36"/>
        </w:rPr>
        <w:t>Permac</w:t>
      </w:r>
      <w:proofErr w:type="spellEnd"/>
      <w:r>
        <w:rPr>
          <w:rFonts w:ascii="Arial" w:hAnsi="Arial" w:cs="Arial"/>
          <w:b/>
          <w:sz w:val="24"/>
          <w:szCs w:val="36"/>
        </w:rPr>
        <w:t xml:space="preserve"> Industries.</w:t>
      </w:r>
    </w:p>
    <w:p w14:paraId="03204544" w14:textId="77777777" w:rsidR="008A2156" w:rsidRDefault="008A2156" w:rsidP="008A2156">
      <w:pPr>
        <w:spacing w:after="200" w:line="276" w:lineRule="auto"/>
        <w:rPr>
          <w:rFonts w:ascii="Arial" w:hAnsi="Arial" w:cs="Arial"/>
          <w:b/>
          <w:sz w:val="24"/>
          <w:szCs w:val="36"/>
        </w:rPr>
      </w:pPr>
    </w:p>
    <w:p w14:paraId="080DF269" w14:textId="77777777" w:rsidR="008A2156" w:rsidRDefault="008A2156" w:rsidP="008A2156">
      <w:pPr>
        <w:spacing w:after="200" w:line="276" w:lineRule="auto"/>
        <w:rPr>
          <w:rFonts w:ascii="Arial" w:hAnsi="Arial" w:cs="Arial"/>
          <w:b/>
          <w:sz w:val="24"/>
          <w:szCs w:val="36"/>
        </w:rPr>
      </w:pPr>
      <w:r>
        <w:rPr>
          <w:rFonts w:ascii="Arial" w:hAnsi="Arial" w:cs="Arial"/>
          <w:b/>
          <w:sz w:val="24"/>
          <w:szCs w:val="36"/>
        </w:rPr>
        <w:tab/>
        <w:t>Purpose:</w:t>
      </w:r>
    </w:p>
    <w:p w14:paraId="1A195C2C" w14:textId="77777777" w:rsidR="00871FDD" w:rsidRDefault="008A2156" w:rsidP="00871FDD">
      <w:pPr>
        <w:spacing w:after="200" w:line="276" w:lineRule="auto"/>
        <w:ind w:left="1440"/>
        <w:rPr>
          <w:rFonts w:ascii="Arial" w:hAnsi="Arial" w:cs="Arial"/>
          <w:b/>
          <w:sz w:val="24"/>
          <w:szCs w:val="36"/>
        </w:rPr>
      </w:pPr>
      <w:r>
        <w:rPr>
          <w:rFonts w:ascii="Arial" w:hAnsi="Arial" w:cs="Arial"/>
          <w:b/>
          <w:sz w:val="24"/>
          <w:szCs w:val="36"/>
        </w:rPr>
        <w:t xml:space="preserve">The purpose of this SPOC manual is to guide and instruct all </w:t>
      </w:r>
      <w:proofErr w:type="spellStart"/>
      <w:r>
        <w:rPr>
          <w:rFonts w:ascii="Arial" w:hAnsi="Arial" w:cs="Arial"/>
          <w:b/>
          <w:sz w:val="24"/>
          <w:szCs w:val="36"/>
        </w:rPr>
        <w:t>Permac</w:t>
      </w:r>
      <w:proofErr w:type="spellEnd"/>
      <w:r>
        <w:rPr>
          <w:rFonts w:ascii="Arial" w:hAnsi="Arial" w:cs="Arial"/>
          <w:b/>
          <w:sz w:val="24"/>
          <w:szCs w:val="36"/>
        </w:rPr>
        <w:t xml:space="preserve"> Indust</w:t>
      </w:r>
      <w:r w:rsidR="00871FDD">
        <w:rPr>
          <w:rFonts w:ascii="Arial" w:hAnsi="Arial" w:cs="Arial"/>
          <w:b/>
          <w:sz w:val="24"/>
          <w:szCs w:val="36"/>
        </w:rPr>
        <w:t>r</w:t>
      </w:r>
      <w:r>
        <w:rPr>
          <w:rFonts w:ascii="Arial" w:hAnsi="Arial" w:cs="Arial"/>
          <w:b/>
          <w:sz w:val="24"/>
          <w:szCs w:val="36"/>
        </w:rPr>
        <w:t xml:space="preserve">ies </w:t>
      </w:r>
      <w:r w:rsidR="00871FDD">
        <w:rPr>
          <w:rFonts w:ascii="Arial" w:hAnsi="Arial" w:cs="Arial"/>
          <w:b/>
          <w:sz w:val="24"/>
          <w:szCs w:val="36"/>
        </w:rPr>
        <w:t>vendors and suppliers in the requirements to achieve product conformity to satisfy customer needs.</w:t>
      </w:r>
    </w:p>
    <w:p w14:paraId="59F1CD07" w14:textId="77777777" w:rsidR="00871FDD" w:rsidRDefault="00871FDD" w:rsidP="00871FDD">
      <w:pPr>
        <w:spacing w:after="200" w:line="276" w:lineRule="auto"/>
        <w:rPr>
          <w:rFonts w:ascii="Arial" w:hAnsi="Arial" w:cs="Arial"/>
          <w:b/>
          <w:sz w:val="24"/>
          <w:szCs w:val="36"/>
        </w:rPr>
      </w:pPr>
    </w:p>
    <w:p w14:paraId="2C537A52" w14:textId="77777777" w:rsidR="00871FDD" w:rsidRDefault="00871FDD" w:rsidP="00871FDD">
      <w:pPr>
        <w:spacing w:after="200" w:line="276" w:lineRule="auto"/>
        <w:rPr>
          <w:rFonts w:ascii="Arial" w:hAnsi="Arial" w:cs="Arial"/>
          <w:b/>
          <w:sz w:val="24"/>
          <w:szCs w:val="36"/>
        </w:rPr>
      </w:pPr>
      <w:r>
        <w:rPr>
          <w:rFonts w:ascii="Arial" w:hAnsi="Arial" w:cs="Arial"/>
          <w:b/>
          <w:sz w:val="24"/>
          <w:szCs w:val="36"/>
        </w:rPr>
        <w:tab/>
        <w:t>Responsibility:</w:t>
      </w:r>
    </w:p>
    <w:p w14:paraId="198865D2" w14:textId="77777777" w:rsidR="00B6172E" w:rsidRDefault="00871FDD" w:rsidP="00871FDD">
      <w:pPr>
        <w:spacing w:after="200" w:line="276" w:lineRule="auto"/>
        <w:ind w:left="1440"/>
        <w:rPr>
          <w:rFonts w:ascii="Arial" w:hAnsi="Arial" w:cs="Arial"/>
          <w:b/>
          <w:sz w:val="24"/>
          <w:szCs w:val="36"/>
        </w:rPr>
      </w:pPr>
      <w:r>
        <w:rPr>
          <w:rFonts w:ascii="Arial" w:hAnsi="Arial" w:cs="Arial"/>
          <w:b/>
          <w:sz w:val="24"/>
          <w:szCs w:val="36"/>
        </w:rPr>
        <w:t xml:space="preserve">It is the responsibility of all vendors and suppliers to adhere to these requirements. This SPOC manual is located on the </w:t>
      </w:r>
      <w:proofErr w:type="spellStart"/>
      <w:r>
        <w:rPr>
          <w:rFonts w:ascii="Arial" w:hAnsi="Arial" w:cs="Arial"/>
          <w:b/>
          <w:sz w:val="24"/>
          <w:szCs w:val="36"/>
        </w:rPr>
        <w:t>Permac</w:t>
      </w:r>
      <w:proofErr w:type="spellEnd"/>
      <w:r>
        <w:rPr>
          <w:rFonts w:ascii="Arial" w:hAnsi="Arial" w:cs="Arial"/>
          <w:b/>
          <w:sz w:val="24"/>
          <w:szCs w:val="36"/>
        </w:rPr>
        <w:t xml:space="preserve"> Industries website for review.</w:t>
      </w:r>
    </w:p>
    <w:p w14:paraId="20B6EE73" w14:textId="77777777" w:rsidR="00B6172E" w:rsidRDefault="00B6172E" w:rsidP="00B6172E">
      <w:pPr>
        <w:spacing w:after="200" w:line="276" w:lineRule="auto"/>
        <w:ind w:firstLine="720"/>
        <w:rPr>
          <w:rFonts w:ascii="Arial" w:hAnsi="Arial" w:cs="Arial"/>
          <w:b/>
          <w:sz w:val="24"/>
          <w:szCs w:val="36"/>
        </w:rPr>
      </w:pPr>
      <w:r>
        <w:rPr>
          <w:rFonts w:ascii="Arial" w:hAnsi="Arial" w:cs="Arial"/>
          <w:b/>
          <w:sz w:val="24"/>
          <w:szCs w:val="36"/>
        </w:rPr>
        <w:t>Requirement:</w:t>
      </w:r>
    </w:p>
    <w:p w14:paraId="24E67E5B" w14:textId="77777777" w:rsidR="00B53CBA" w:rsidRPr="008A2156" w:rsidRDefault="00B6172E" w:rsidP="00871FDD">
      <w:pPr>
        <w:spacing w:after="200" w:line="276" w:lineRule="auto"/>
        <w:ind w:left="1440"/>
        <w:rPr>
          <w:rFonts w:ascii="Arial" w:eastAsiaTheme="minorHAnsi" w:hAnsi="Arial" w:cs="Arial"/>
          <w:b/>
          <w:sz w:val="24"/>
          <w:szCs w:val="36"/>
        </w:rPr>
      </w:pPr>
      <w:proofErr w:type="spellStart"/>
      <w:r>
        <w:rPr>
          <w:rFonts w:ascii="Arial" w:hAnsi="Arial" w:cs="Arial"/>
          <w:b/>
          <w:sz w:val="24"/>
          <w:szCs w:val="36"/>
        </w:rPr>
        <w:t>Permac</w:t>
      </w:r>
      <w:proofErr w:type="spellEnd"/>
      <w:r>
        <w:rPr>
          <w:rFonts w:ascii="Arial" w:hAnsi="Arial" w:cs="Arial"/>
          <w:b/>
          <w:sz w:val="24"/>
          <w:szCs w:val="36"/>
        </w:rPr>
        <w:t xml:space="preserve"> Industries c</w:t>
      </w:r>
      <w:r w:rsidR="004937C6">
        <w:rPr>
          <w:rFonts w:ascii="Arial" w:hAnsi="Arial" w:cs="Arial"/>
          <w:b/>
          <w:sz w:val="24"/>
          <w:szCs w:val="36"/>
        </w:rPr>
        <w:t>ustomer</w:t>
      </w:r>
      <w:r w:rsidRPr="00B6172E">
        <w:rPr>
          <w:rFonts w:ascii="Arial" w:hAnsi="Arial" w:cs="Arial"/>
          <w:b/>
          <w:sz w:val="24"/>
          <w:szCs w:val="36"/>
        </w:rPr>
        <w:t xml:space="preserve"> contract or purchase order takes precedence in conflicts and disputes, including existing specification requirements.</w:t>
      </w:r>
      <w:r>
        <w:rPr>
          <w:rFonts w:ascii="Arial" w:hAnsi="Arial" w:cs="Arial"/>
          <w:b/>
          <w:sz w:val="24"/>
          <w:szCs w:val="36"/>
        </w:rPr>
        <w:t xml:space="preserve"> </w:t>
      </w:r>
      <w:r w:rsidR="00B53CBA" w:rsidRPr="008A2156">
        <w:rPr>
          <w:rFonts w:ascii="Arial" w:hAnsi="Arial" w:cs="Arial"/>
          <w:b/>
          <w:sz w:val="24"/>
          <w:szCs w:val="36"/>
        </w:rPr>
        <w:br w:type="page"/>
      </w:r>
    </w:p>
    <w:p w14:paraId="398A34F6" w14:textId="77777777" w:rsidR="009A59EF" w:rsidRDefault="002D0FE6" w:rsidP="009A59EF">
      <w:pPr>
        <w:jc w:val="center"/>
        <w:rPr>
          <w:rFonts w:ascii="Arial Black" w:hAnsi="Arial Black" w:cs="Arial"/>
          <w:b/>
          <w:sz w:val="28"/>
          <w:szCs w:val="28"/>
        </w:rPr>
      </w:pPr>
      <w:r w:rsidRPr="002D0FE6">
        <w:rPr>
          <w:rFonts w:ascii="Arial Black" w:hAnsi="Arial Black" w:cs="Arial"/>
          <w:b/>
          <w:sz w:val="28"/>
          <w:szCs w:val="28"/>
        </w:rPr>
        <w:lastRenderedPageBreak/>
        <w:t>Revision History</w:t>
      </w:r>
    </w:p>
    <w:p w14:paraId="061E9B49" w14:textId="77777777" w:rsidR="00CF69E1" w:rsidRDefault="00CF69E1" w:rsidP="009A59EF">
      <w:pPr>
        <w:jc w:val="center"/>
        <w:rPr>
          <w:rFonts w:ascii="Arial Black" w:hAnsi="Arial Black" w:cs="Arial"/>
          <w:b/>
          <w:sz w:val="28"/>
          <w:szCs w:val="28"/>
        </w:rPr>
      </w:pPr>
    </w:p>
    <w:p w14:paraId="5F37F1CB" w14:textId="77777777" w:rsidR="00CF69E1" w:rsidRDefault="00CF69E1" w:rsidP="00CF69E1">
      <w:pPr>
        <w:rPr>
          <w:rFonts w:ascii="Arial Black" w:hAnsi="Arial Black" w:cs="Arial"/>
          <w:b/>
          <w:sz w:val="24"/>
          <w:szCs w:val="24"/>
        </w:rPr>
      </w:pPr>
    </w:p>
    <w:p w14:paraId="0043F462" w14:textId="77777777" w:rsidR="00CF69E1" w:rsidRDefault="00CF69E1" w:rsidP="00CF69E1">
      <w:pPr>
        <w:rPr>
          <w:rFonts w:ascii="Arial Black" w:hAnsi="Arial Black" w:cs="Arial"/>
          <w:b/>
          <w:sz w:val="24"/>
          <w:szCs w:val="24"/>
        </w:rPr>
      </w:pPr>
      <w:r>
        <w:rPr>
          <w:rFonts w:ascii="Arial Black" w:hAnsi="Arial Black" w:cs="Arial"/>
          <w:b/>
          <w:sz w:val="24"/>
          <w:szCs w:val="24"/>
        </w:rPr>
        <w:t>Revision A- Initial release</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sidR="00FF3ED6">
        <w:rPr>
          <w:rFonts w:ascii="Arial Black" w:hAnsi="Arial Black" w:cs="Arial"/>
          <w:b/>
          <w:sz w:val="24"/>
          <w:szCs w:val="24"/>
        </w:rPr>
        <w:tab/>
      </w:r>
      <w:r w:rsidR="00FF3ED6">
        <w:rPr>
          <w:rFonts w:ascii="Arial Black" w:hAnsi="Arial Black" w:cs="Arial"/>
          <w:b/>
          <w:sz w:val="24"/>
          <w:szCs w:val="24"/>
        </w:rPr>
        <w:tab/>
      </w:r>
      <w:r>
        <w:rPr>
          <w:rFonts w:ascii="Arial Black" w:hAnsi="Arial Black" w:cs="Arial"/>
          <w:b/>
          <w:sz w:val="24"/>
          <w:szCs w:val="24"/>
        </w:rPr>
        <w:t>3/15/</w:t>
      </w:r>
      <w:r w:rsidR="004937C6">
        <w:rPr>
          <w:rFonts w:ascii="Arial Black" w:hAnsi="Arial Black" w:cs="Arial"/>
          <w:b/>
          <w:sz w:val="24"/>
          <w:szCs w:val="24"/>
        </w:rPr>
        <w:t>20</w:t>
      </w:r>
      <w:r>
        <w:rPr>
          <w:rFonts w:ascii="Arial Black" w:hAnsi="Arial Black" w:cs="Arial"/>
          <w:b/>
          <w:sz w:val="24"/>
          <w:szCs w:val="24"/>
        </w:rPr>
        <w:t>13</w:t>
      </w:r>
    </w:p>
    <w:p w14:paraId="4A02FBD6" w14:textId="77777777" w:rsidR="00BC398C" w:rsidRDefault="00BC398C" w:rsidP="00CF69E1">
      <w:pPr>
        <w:rPr>
          <w:rFonts w:ascii="Arial Black" w:hAnsi="Arial Black" w:cs="Arial"/>
          <w:b/>
          <w:sz w:val="24"/>
          <w:szCs w:val="24"/>
        </w:rPr>
      </w:pPr>
      <w:r>
        <w:rPr>
          <w:rFonts w:ascii="Arial Black" w:hAnsi="Arial Black" w:cs="Arial"/>
          <w:b/>
          <w:sz w:val="24"/>
          <w:szCs w:val="24"/>
        </w:rPr>
        <w:t>Revision B-Added 3.9</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t>6/25/</w:t>
      </w:r>
      <w:r w:rsidR="004937C6">
        <w:rPr>
          <w:rFonts w:ascii="Arial Black" w:hAnsi="Arial Black" w:cs="Arial"/>
          <w:b/>
          <w:sz w:val="24"/>
          <w:szCs w:val="24"/>
        </w:rPr>
        <w:t>20</w:t>
      </w:r>
      <w:r>
        <w:rPr>
          <w:rFonts w:ascii="Arial Black" w:hAnsi="Arial Black" w:cs="Arial"/>
          <w:b/>
          <w:sz w:val="24"/>
          <w:szCs w:val="24"/>
        </w:rPr>
        <w:t>13</w:t>
      </w:r>
    </w:p>
    <w:p w14:paraId="6F842F56" w14:textId="77777777" w:rsidR="004937C6" w:rsidRDefault="004937C6" w:rsidP="00CF69E1">
      <w:pPr>
        <w:rPr>
          <w:rFonts w:ascii="Arial Black" w:hAnsi="Arial Black" w:cs="Arial"/>
          <w:b/>
          <w:sz w:val="24"/>
          <w:szCs w:val="24"/>
        </w:rPr>
      </w:pPr>
      <w:r>
        <w:rPr>
          <w:rFonts w:ascii="Arial Black" w:hAnsi="Arial Black" w:cs="Arial"/>
          <w:b/>
          <w:sz w:val="24"/>
          <w:szCs w:val="24"/>
        </w:rPr>
        <w:t>Revision C-Added Requirement to page 2</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t>2/01/2017</w:t>
      </w:r>
    </w:p>
    <w:p w14:paraId="3D18E25D" w14:textId="77777777" w:rsidR="00BC398C" w:rsidRDefault="00E04593" w:rsidP="00CF69E1">
      <w:pPr>
        <w:rPr>
          <w:rFonts w:ascii="Arial Black" w:hAnsi="Arial Black" w:cs="Arial"/>
          <w:b/>
          <w:sz w:val="24"/>
          <w:szCs w:val="24"/>
        </w:rPr>
      </w:pPr>
      <w:r>
        <w:rPr>
          <w:rFonts w:ascii="Arial Black" w:hAnsi="Arial Black" w:cs="Arial"/>
          <w:b/>
          <w:sz w:val="24"/>
          <w:szCs w:val="24"/>
        </w:rPr>
        <w:t xml:space="preserve">Revision D- Revised </w:t>
      </w:r>
      <w:r w:rsidR="00764320">
        <w:rPr>
          <w:rFonts w:ascii="Arial Black" w:hAnsi="Arial Black" w:cs="Arial"/>
          <w:b/>
          <w:sz w:val="24"/>
          <w:szCs w:val="24"/>
        </w:rPr>
        <w:t>supplier PPM, On-Time-Delivery and added</w:t>
      </w:r>
    </w:p>
    <w:p w14:paraId="7EB0E7D1" w14:textId="77777777" w:rsidR="00764320" w:rsidRDefault="00764320" w:rsidP="00CF69E1">
      <w:pPr>
        <w:rPr>
          <w:rFonts w:ascii="Arial Black" w:hAnsi="Arial Black" w:cs="Arial"/>
          <w:b/>
          <w:sz w:val="24"/>
          <w:szCs w:val="24"/>
        </w:rPr>
      </w:pPr>
      <w:r>
        <w:rPr>
          <w:rFonts w:ascii="Arial Black" w:hAnsi="Arial Black" w:cs="Arial"/>
          <w:b/>
          <w:sz w:val="24"/>
          <w:szCs w:val="24"/>
        </w:rPr>
        <w:tab/>
      </w:r>
      <w:r>
        <w:rPr>
          <w:rFonts w:ascii="Arial Black" w:hAnsi="Arial Black" w:cs="Arial"/>
          <w:b/>
          <w:sz w:val="24"/>
          <w:szCs w:val="24"/>
        </w:rPr>
        <w:tab/>
        <w:t>Prevent the use of counterfeit parts</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t>1/29/2019</w:t>
      </w:r>
    </w:p>
    <w:p w14:paraId="63BA3B8E" w14:textId="77777777" w:rsidR="00C97738" w:rsidRPr="00CF69E1" w:rsidRDefault="00C97738" w:rsidP="00CF69E1">
      <w:pPr>
        <w:rPr>
          <w:rFonts w:ascii="Arial Black" w:hAnsi="Arial Black" w:cs="Arial"/>
          <w:b/>
          <w:sz w:val="24"/>
          <w:szCs w:val="24"/>
        </w:rPr>
      </w:pPr>
      <w:r>
        <w:rPr>
          <w:rFonts w:ascii="Arial Black" w:hAnsi="Arial Black" w:cs="Arial"/>
          <w:b/>
          <w:sz w:val="24"/>
          <w:szCs w:val="24"/>
        </w:rPr>
        <w:t>Revision E-Deleted sign off sheet</w:t>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r>
      <w:r>
        <w:rPr>
          <w:rFonts w:ascii="Arial Black" w:hAnsi="Arial Black" w:cs="Arial"/>
          <w:b/>
          <w:sz w:val="24"/>
          <w:szCs w:val="24"/>
        </w:rPr>
        <w:tab/>
        <w:t>2/05/2021</w:t>
      </w:r>
    </w:p>
    <w:p w14:paraId="7A8B8F86" w14:textId="77777777" w:rsidR="009A59EF" w:rsidRDefault="009A59EF" w:rsidP="00D5086C">
      <w:pPr>
        <w:ind w:left="1440" w:firstLine="720"/>
        <w:rPr>
          <w:rFonts w:ascii="Arial" w:hAnsi="Arial" w:cs="Arial"/>
          <w:sz w:val="24"/>
          <w:szCs w:val="24"/>
        </w:rPr>
      </w:pPr>
    </w:p>
    <w:p w14:paraId="570DF8D2" w14:textId="77777777" w:rsidR="009A59EF" w:rsidRDefault="009A59EF" w:rsidP="009A59EF">
      <w:pPr>
        <w:pStyle w:val="ListParagraph"/>
        <w:rPr>
          <w:rFonts w:ascii="Arial" w:hAnsi="Arial" w:cs="Arial"/>
          <w:sz w:val="24"/>
          <w:szCs w:val="24"/>
        </w:rPr>
      </w:pPr>
    </w:p>
    <w:p w14:paraId="4E0F74EB" w14:textId="77777777" w:rsidR="000A47C7" w:rsidRPr="00D5086C" w:rsidRDefault="00BC12FE" w:rsidP="00D5086C">
      <w:pPr>
        <w:ind w:left="1440" w:firstLine="720"/>
        <w:rPr>
          <w:rFonts w:ascii="Arial" w:hAnsi="Arial" w:cs="Arial"/>
          <w:sz w:val="24"/>
          <w:szCs w:val="24"/>
        </w:rPr>
      </w:pPr>
      <w:r>
        <w:rPr>
          <w:rFonts w:ascii="Arial" w:hAnsi="Arial" w:cs="Arial"/>
          <w:b/>
          <w:sz w:val="24"/>
          <w:szCs w:val="24"/>
        </w:rPr>
        <w:br w:type="page"/>
      </w:r>
    </w:p>
    <w:p w14:paraId="4205330A" w14:textId="77777777" w:rsidR="000A47C7" w:rsidRDefault="000A47C7" w:rsidP="00BC12FE">
      <w:pPr>
        <w:spacing w:after="200" w:line="276" w:lineRule="auto"/>
        <w:jc w:val="center"/>
        <w:rPr>
          <w:rFonts w:ascii="Arial" w:hAnsi="Arial" w:cs="Arial"/>
          <w:b/>
          <w:sz w:val="24"/>
          <w:szCs w:val="24"/>
        </w:rPr>
      </w:pPr>
    </w:p>
    <w:p w14:paraId="5C83CE0A" w14:textId="77777777" w:rsidR="00BC12FE" w:rsidRPr="000051FD" w:rsidRDefault="00BC12FE" w:rsidP="00BC12FE">
      <w:pPr>
        <w:spacing w:after="200" w:line="276" w:lineRule="auto"/>
        <w:jc w:val="center"/>
        <w:rPr>
          <w:rFonts w:ascii="Arial Black" w:hAnsi="Arial Black" w:cs="Arial"/>
          <w:b/>
          <w:sz w:val="24"/>
          <w:szCs w:val="24"/>
        </w:rPr>
      </w:pPr>
      <w:r w:rsidRPr="000051FD">
        <w:rPr>
          <w:rFonts w:ascii="Arial Black" w:hAnsi="Arial Black" w:cs="Arial"/>
          <w:b/>
          <w:sz w:val="24"/>
          <w:szCs w:val="24"/>
        </w:rPr>
        <w:t>Table of Contents</w:t>
      </w:r>
    </w:p>
    <w:p w14:paraId="47843371" w14:textId="77777777" w:rsidR="00BC12FE" w:rsidRDefault="00BC12FE" w:rsidP="00BC12FE">
      <w:pPr>
        <w:spacing w:after="200" w:line="276" w:lineRule="auto"/>
        <w:jc w:val="center"/>
        <w:rPr>
          <w:rFonts w:ascii="Arial" w:hAnsi="Arial" w:cs="Arial"/>
          <w:b/>
          <w:sz w:val="24"/>
          <w:szCs w:val="24"/>
        </w:rPr>
      </w:pPr>
    </w:p>
    <w:p w14:paraId="35B65FC7" w14:textId="77777777" w:rsidR="00BC12FE" w:rsidRDefault="009F4E7E" w:rsidP="00BC12FE">
      <w:pPr>
        <w:rPr>
          <w:rFonts w:ascii="Arial" w:hAnsi="Arial" w:cs="Arial"/>
          <w:b/>
          <w:sz w:val="24"/>
          <w:szCs w:val="24"/>
        </w:rPr>
      </w:pPr>
      <w:r>
        <w:rPr>
          <w:rFonts w:ascii="Arial" w:hAnsi="Arial" w:cs="Arial"/>
          <w:b/>
          <w:sz w:val="24"/>
          <w:szCs w:val="24"/>
        </w:rPr>
        <w:tab/>
        <w:t>Section 1</w:t>
      </w:r>
      <w:r w:rsidR="00BC12FE">
        <w:rPr>
          <w:rFonts w:ascii="Arial" w:hAnsi="Arial" w:cs="Arial"/>
          <w:b/>
          <w:sz w:val="24"/>
          <w:szCs w:val="24"/>
        </w:rPr>
        <w:tab/>
      </w:r>
      <w:r w:rsidR="00BC12FE">
        <w:rPr>
          <w:rFonts w:ascii="Arial" w:hAnsi="Arial" w:cs="Arial"/>
          <w:b/>
          <w:sz w:val="24"/>
          <w:szCs w:val="24"/>
        </w:rPr>
        <w:tab/>
      </w:r>
      <w:r w:rsidR="00B30A26">
        <w:rPr>
          <w:rFonts w:ascii="Arial" w:hAnsi="Arial" w:cs="Arial"/>
          <w:b/>
          <w:sz w:val="24"/>
          <w:szCs w:val="24"/>
        </w:rPr>
        <w:t>G</w:t>
      </w:r>
      <w:r w:rsidR="00BC12FE">
        <w:rPr>
          <w:rFonts w:ascii="Arial" w:hAnsi="Arial" w:cs="Arial"/>
          <w:b/>
          <w:sz w:val="24"/>
          <w:szCs w:val="24"/>
        </w:rPr>
        <w:t xml:space="preserve">eneral </w:t>
      </w:r>
      <w:r w:rsidR="00B30A26">
        <w:rPr>
          <w:rFonts w:ascii="Arial" w:hAnsi="Arial" w:cs="Arial"/>
          <w:b/>
          <w:sz w:val="24"/>
          <w:szCs w:val="24"/>
        </w:rPr>
        <w:t>R</w:t>
      </w:r>
      <w:r w:rsidR="00BC12FE">
        <w:rPr>
          <w:rFonts w:ascii="Arial" w:hAnsi="Arial" w:cs="Arial"/>
          <w:b/>
          <w:sz w:val="24"/>
          <w:szCs w:val="24"/>
        </w:rPr>
        <w:t>equirements</w:t>
      </w:r>
    </w:p>
    <w:p w14:paraId="30851416" w14:textId="77777777" w:rsidR="00BC12FE" w:rsidRDefault="00BC12FE" w:rsidP="00BC12FE">
      <w:pPr>
        <w:rPr>
          <w:rFonts w:ascii="Arial" w:hAnsi="Arial" w:cs="Arial"/>
          <w:b/>
          <w:sz w:val="24"/>
          <w:szCs w:val="24"/>
        </w:rPr>
      </w:pPr>
    </w:p>
    <w:p w14:paraId="7C604BB5" w14:textId="77777777" w:rsidR="00BC12FE" w:rsidRDefault="00BC12FE" w:rsidP="00BC12FE">
      <w:pPr>
        <w:rPr>
          <w:rFonts w:ascii="Arial" w:hAnsi="Arial" w:cs="Arial"/>
          <w:b/>
          <w:sz w:val="24"/>
          <w:szCs w:val="24"/>
        </w:rPr>
      </w:pPr>
      <w:r>
        <w:rPr>
          <w:rFonts w:ascii="Arial" w:hAnsi="Arial" w:cs="Arial"/>
          <w:b/>
          <w:sz w:val="24"/>
          <w:szCs w:val="24"/>
        </w:rPr>
        <w:tab/>
      </w:r>
      <w:r w:rsidRPr="00FB113F">
        <w:rPr>
          <w:rFonts w:ascii="Arial" w:hAnsi="Arial" w:cs="Arial"/>
          <w:b/>
          <w:sz w:val="24"/>
          <w:szCs w:val="24"/>
        </w:rPr>
        <w:t xml:space="preserve">Section 2 </w:t>
      </w:r>
      <w:r>
        <w:rPr>
          <w:rFonts w:ascii="Arial" w:hAnsi="Arial" w:cs="Arial"/>
          <w:b/>
          <w:sz w:val="24"/>
          <w:szCs w:val="24"/>
        </w:rPr>
        <w:tab/>
      </w:r>
      <w:r w:rsidR="0033575A">
        <w:rPr>
          <w:rFonts w:ascii="Arial" w:hAnsi="Arial" w:cs="Arial"/>
          <w:b/>
          <w:sz w:val="24"/>
          <w:szCs w:val="24"/>
        </w:rPr>
        <w:tab/>
      </w:r>
      <w:r w:rsidRPr="00FB113F">
        <w:rPr>
          <w:rFonts w:ascii="Arial" w:hAnsi="Arial" w:cs="Arial"/>
          <w:b/>
          <w:sz w:val="24"/>
          <w:szCs w:val="24"/>
        </w:rPr>
        <w:t>Approved Special Process Suppliers</w:t>
      </w:r>
    </w:p>
    <w:p w14:paraId="1545560B" w14:textId="77777777" w:rsidR="0033575A" w:rsidRDefault="0033575A" w:rsidP="00BC12FE">
      <w:pPr>
        <w:rPr>
          <w:rFonts w:ascii="Arial" w:hAnsi="Arial" w:cs="Arial"/>
          <w:b/>
          <w:sz w:val="24"/>
          <w:szCs w:val="24"/>
        </w:rPr>
      </w:pPr>
    </w:p>
    <w:p w14:paraId="20029E11" w14:textId="77777777" w:rsidR="0033575A" w:rsidRDefault="0033575A" w:rsidP="0033575A">
      <w:pPr>
        <w:rPr>
          <w:rFonts w:ascii="Arial" w:hAnsi="Arial" w:cs="Arial"/>
          <w:b/>
          <w:sz w:val="24"/>
          <w:szCs w:val="24"/>
        </w:rPr>
      </w:pPr>
      <w:r>
        <w:rPr>
          <w:rFonts w:ascii="Arial" w:hAnsi="Arial" w:cs="Arial"/>
          <w:b/>
          <w:sz w:val="24"/>
          <w:szCs w:val="24"/>
        </w:rPr>
        <w:tab/>
      </w:r>
      <w:r w:rsidRPr="00FB113F">
        <w:rPr>
          <w:rFonts w:ascii="Arial" w:hAnsi="Arial" w:cs="Arial"/>
          <w:b/>
          <w:sz w:val="24"/>
          <w:szCs w:val="24"/>
        </w:rPr>
        <w:t xml:space="preserve">Section 3 </w:t>
      </w:r>
      <w:r>
        <w:rPr>
          <w:rFonts w:ascii="Arial" w:hAnsi="Arial" w:cs="Arial"/>
          <w:b/>
          <w:sz w:val="24"/>
          <w:szCs w:val="24"/>
        </w:rPr>
        <w:tab/>
      </w:r>
      <w:r>
        <w:rPr>
          <w:rFonts w:ascii="Arial" w:hAnsi="Arial" w:cs="Arial"/>
          <w:b/>
          <w:sz w:val="24"/>
          <w:szCs w:val="24"/>
        </w:rPr>
        <w:tab/>
      </w:r>
      <w:r w:rsidR="009F4E7E">
        <w:rPr>
          <w:rFonts w:ascii="Arial" w:hAnsi="Arial" w:cs="Arial"/>
          <w:b/>
          <w:sz w:val="24"/>
          <w:szCs w:val="24"/>
        </w:rPr>
        <w:t xml:space="preserve">Supplier Certification, </w:t>
      </w:r>
      <w:r w:rsidRPr="00FB113F">
        <w:rPr>
          <w:rFonts w:ascii="Arial" w:hAnsi="Arial" w:cs="Arial"/>
          <w:b/>
          <w:sz w:val="24"/>
          <w:szCs w:val="24"/>
        </w:rPr>
        <w:t>Traceability</w:t>
      </w:r>
      <w:r w:rsidR="009F4E7E">
        <w:rPr>
          <w:rFonts w:ascii="Arial" w:hAnsi="Arial" w:cs="Arial"/>
          <w:b/>
          <w:sz w:val="24"/>
          <w:szCs w:val="24"/>
        </w:rPr>
        <w:t xml:space="preserve">, </w:t>
      </w:r>
      <w:r w:rsidRPr="00FB113F">
        <w:rPr>
          <w:rFonts w:ascii="Arial" w:hAnsi="Arial" w:cs="Arial"/>
          <w:b/>
          <w:sz w:val="24"/>
          <w:szCs w:val="24"/>
        </w:rPr>
        <w:t>and Record Retention</w:t>
      </w:r>
    </w:p>
    <w:p w14:paraId="1F76C340" w14:textId="77777777" w:rsidR="0033575A" w:rsidRDefault="0033575A" w:rsidP="0033575A">
      <w:pPr>
        <w:rPr>
          <w:rFonts w:ascii="Arial" w:hAnsi="Arial" w:cs="Arial"/>
          <w:b/>
          <w:sz w:val="24"/>
          <w:szCs w:val="24"/>
        </w:rPr>
      </w:pPr>
    </w:p>
    <w:p w14:paraId="2A2D3642" w14:textId="77777777" w:rsidR="0033575A" w:rsidRDefault="0033575A" w:rsidP="0033575A">
      <w:pPr>
        <w:pStyle w:val="Heading2"/>
        <w:rPr>
          <w:rFonts w:ascii="Arial" w:hAnsi="Arial" w:cs="Arial"/>
          <w:szCs w:val="24"/>
        </w:rPr>
      </w:pPr>
      <w:r>
        <w:rPr>
          <w:rFonts w:ascii="Arial" w:hAnsi="Arial" w:cs="Arial"/>
          <w:b w:val="0"/>
          <w:szCs w:val="24"/>
        </w:rPr>
        <w:tab/>
      </w:r>
      <w:r w:rsidRPr="00FB113F">
        <w:rPr>
          <w:rFonts w:ascii="Arial" w:hAnsi="Arial" w:cs="Arial"/>
          <w:szCs w:val="24"/>
        </w:rPr>
        <w:t xml:space="preserve">Section </w:t>
      </w:r>
      <w:r>
        <w:rPr>
          <w:rFonts w:ascii="Arial" w:hAnsi="Arial" w:cs="Arial"/>
          <w:szCs w:val="24"/>
        </w:rPr>
        <w:t>4</w:t>
      </w:r>
      <w:r w:rsidRPr="00FB113F">
        <w:rPr>
          <w:rFonts w:ascii="Arial" w:hAnsi="Arial" w:cs="Arial"/>
          <w:szCs w:val="24"/>
        </w:rPr>
        <w:t xml:space="preserve"> </w:t>
      </w:r>
      <w:r>
        <w:rPr>
          <w:rFonts w:ascii="Arial" w:hAnsi="Arial" w:cs="Arial"/>
          <w:szCs w:val="24"/>
        </w:rPr>
        <w:tab/>
      </w:r>
      <w:r>
        <w:rPr>
          <w:rFonts w:ascii="Arial" w:hAnsi="Arial" w:cs="Arial"/>
          <w:szCs w:val="24"/>
        </w:rPr>
        <w:tab/>
      </w:r>
      <w:r w:rsidR="009F4E7E">
        <w:rPr>
          <w:rFonts w:ascii="Arial" w:hAnsi="Arial" w:cs="Arial"/>
          <w:szCs w:val="24"/>
        </w:rPr>
        <w:t xml:space="preserve">Protection, </w:t>
      </w:r>
      <w:r w:rsidRPr="00FB113F">
        <w:rPr>
          <w:rFonts w:ascii="Arial" w:hAnsi="Arial" w:cs="Arial"/>
          <w:szCs w:val="24"/>
        </w:rPr>
        <w:t>Handling</w:t>
      </w:r>
      <w:r w:rsidR="009F4E7E">
        <w:rPr>
          <w:rFonts w:ascii="Arial" w:hAnsi="Arial" w:cs="Arial"/>
          <w:szCs w:val="24"/>
        </w:rPr>
        <w:t>,</w:t>
      </w:r>
      <w:r w:rsidR="00B30A26">
        <w:rPr>
          <w:rFonts w:ascii="Arial" w:hAnsi="Arial" w:cs="Arial"/>
          <w:szCs w:val="24"/>
        </w:rPr>
        <w:t xml:space="preserve"> and </w:t>
      </w:r>
      <w:r w:rsidRPr="00FB113F">
        <w:rPr>
          <w:rFonts w:ascii="Arial" w:hAnsi="Arial" w:cs="Arial"/>
          <w:szCs w:val="24"/>
        </w:rPr>
        <w:t xml:space="preserve">Packaging </w:t>
      </w:r>
    </w:p>
    <w:p w14:paraId="23874ACF" w14:textId="77777777" w:rsidR="0033575A" w:rsidRDefault="0033575A" w:rsidP="0033575A"/>
    <w:p w14:paraId="184DAFF5" w14:textId="77777777" w:rsidR="0033575A" w:rsidRDefault="0033575A" w:rsidP="0033575A">
      <w:pPr>
        <w:ind w:left="720" w:hanging="720"/>
        <w:rPr>
          <w:rFonts w:ascii="Arial" w:hAnsi="Arial" w:cs="Arial"/>
          <w:b/>
          <w:sz w:val="24"/>
          <w:szCs w:val="24"/>
        </w:rPr>
      </w:pPr>
      <w:r>
        <w:tab/>
      </w:r>
      <w:r w:rsidRPr="007838A2">
        <w:rPr>
          <w:rFonts w:ascii="Arial" w:hAnsi="Arial" w:cs="Arial"/>
          <w:b/>
          <w:sz w:val="24"/>
          <w:szCs w:val="24"/>
        </w:rPr>
        <w:t xml:space="preserve">Section 5 </w:t>
      </w:r>
      <w:r>
        <w:rPr>
          <w:rFonts w:ascii="Arial" w:hAnsi="Arial" w:cs="Arial"/>
          <w:b/>
          <w:sz w:val="24"/>
          <w:szCs w:val="24"/>
        </w:rPr>
        <w:tab/>
      </w:r>
      <w:r>
        <w:rPr>
          <w:rFonts w:ascii="Arial" w:hAnsi="Arial" w:cs="Arial"/>
          <w:b/>
          <w:sz w:val="24"/>
          <w:szCs w:val="24"/>
        </w:rPr>
        <w:tab/>
      </w:r>
      <w:r w:rsidRPr="007838A2">
        <w:rPr>
          <w:rFonts w:ascii="Arial" w:hAnsi="Arial" w:cs="Arial"/>
          <w:b/>
          <w:sz w:val="24"/>
          <w:szCs w:val="24"/>
        </w:rPr>
        <w:t>Non</w:t>
      </w:r>
      <w:r w:rsidR="000611E0">
        <w:rPr>
          <w:rFonts w:ascii="Arial" w:hAnsi="Arial" w:cs="Arial"/>
          <w:b/>
          <w:sz w:val="24"/>
          <w:szCs w:val="24"/>
        </w:rPr>
        <w:t>-</w:t>
      </w:r>
      <w:r w:rsidRPr="007838A2">
        <w:rPr>
          <w:rFonts w:ascii="Arial" w:hAnsi="Arial" w:cs="Arial"/>
          <w:b/>
          <w:sz w:val="24"/>
          <w:szCs w:val="24"/>
        </w:rPr>
        <w:t xml:space="preserve">conforming </w:t>
      </w:r>
      <w:r w:rsidR="00B30A26">
        <w:rPr>
          <w:rFonts w:ascii="Arial" w:hAnsi="Arial" w:cs="Arial"/>
          <w:b/>
          <w:sz w:val="24"/>
          <w:szCs w:val="24"/>
        </w:rPr>
        <w:t>P</w:t>
      </w:r>
      <w:r w:rsidRPr="007838A2">
        <w:rPr>
          <w:rFonts w:ascii="Arial" w:hAnsi="Arial" w:cs="Arial"/>
          <w:b/>
          <w:sz w:val="24"/>
          <w:szCs w:val="24"/>
        </w:rPr>
        <w:t>roduct</w:t>
      </w:r>
    </w:p>
    <w:p w14:paraId="77640BCA" w14:textId="77777777" w:rsidR="0033575A" w:rsidRDefault="0033575A" w:rsidP="0033575A">
      <w:pPr>
        <w:ind w:left="720" w:hanging="720"/>
        <w:rPr>
          <w:rFonts w:ascii="Arial" w:hAnsi="Arial" w:cs="Arial"/>
          <w:b/>
          <w:sz w:val="24"/>
          <w:szCs w:val="24"/>
        </w:rPr>
      </w:pPr>
    </w:p>
    <w:p w14:paraId="542530A7" w14:textId="77777777" w:rsidR="0033575A" w:rsidRDefault="0033575A" w:rsidP="0033575A">
      <w:pPr>
        <w:pStyle w:val="Heading2"/>
        <w:rPr>
          <w:rFonts w:ascii="Arial" w:hAnsi="Arial" w:cs="Arial"/>
          <w:szCs w:val="24"/>
        </w:rPr>
      </w:pPr>
      <w:r>
        <w:rPr>
          <w:rFonts w:ascii="Arial" w:hAnsi="Arial" w:cs="Arial"/>
          <w:b w:val="0"/>
          <w:szCs w:val="24"/>
        </w:rPr>
        <w:tab/>
      </w:r>
      <w:r w:rsidRPr="00FB113F">
        <w:rPr>
          <w:rFonts w:ascii="Arial" w:hAnsi="Arial" w:cs="Arial"/>
          <w:szCs w:val="24"/>
        </w:rPr>
        <w:t xml:space="preserve">Section </w:t>
      </w:r>
      <w:r>
        <w:rPr>
          <w:rFonts w:ascii="Arial" w:hAnsi="Arial" w:cs="Arial"/>
          <w:szCs w:val="24"/>
        </w:rPr>
        <w:t>6</w:t>
      </w:r>
      <w:r w:rsidRPr="00FB113F">
        <w:rPr>
          <w:rFonts w:ascii="Arial" w:hAnsi="Arial" w:cs="Arial"/>
          <w:szCs w:val="24"/>
        </w:rPr>
        <w:t xml:space="preserve"> </w:t>
      </w:r>
      <w:r>
        <w:rPr>
          <w:rFonts w:ascii="Arial" w:hAnsi="Arial" w:cs="Arial"/>
          <w:szCs w:val="24"/>
        </w:rPr>
        <w:tab/>
      </w:r>
      <w:r>
        <w:rPr>
          <w:rFonts w:ascii="Arial" w:hAnsi="Arial" w:cs="Arial"/>
          <w:szCs w:val="24"/>
        </w:rPr>
        <w:tab/>
      </w:r>
      <w:r w:rsidRPr="00FB113F">
        <w:rPr>
          <w:rFonts w:ascii="Arial" w:hAnsi="Arial" w:cs="Arial"/>
          <w:szCs w:val="24"/>
        </w:rPr>
        <w:t>Supplier Performance and Development</w:t>
      </w:r>
    </w:p>
    <w:p w14:paraId="31C862A4" w14:textId="77777777" w:rsidR="00B54A55" w:rsidRDefault="00B54A55" w:rsidP="00B54A55"/>
    <w:p w14:paraId="6F7CFD99" w14:textId="77777777" w:rsidR="00B54A55" w:rsidRPr="00B54A55" w:rsidRDefault="00B54A55" w:rsidP="00B54A55">
      <w:pPr>
        <w:pStyle w:val="Header"/>
        <w:tabs>
          <w:tab w:val="clear" w:pos="4320"/>
          <w:tab w:val="clear" w:pos="8640"/>
        </w:tabs>
        <w:rPr>
          <w:rFonts w:ascii="Arial" w:hAnsi="Arial" w:cs="Arial"/>
          <w:b/>
          <w:sz w:val="32"/>
          <w:szCs w:val="32"/>
        </w:rPr>
      </w:pPr>
      <w:r>
        <w:tab/>
      </w:r>
      <w:r w:rsidRPr="003E7C54">
        <w:rPr>
          <w:rFonts w:ascii="Arial" w:hAnsi="Arial" w:cs="Arial"/>
          <w:b/>
          <w:sz w:val="24"/>
          <w:szCs w:val="24"/>
        </w:rPr>
        <w:t>Section 7</w:t>
      </w:r>
      <w:r w:rsidRPr="003E7C54">
        <w:rPr>
          <w:rFonts w:ascii="Arial" w:hAnsi="Arial" w:cs="Arial"/>
          <w:b/>
          <w:sz w:val="24"/>
          <w:szCs w:val="24"/>
        </w:rPr>
        <w:tab/>
      </w:r>
      <w:r w:rsidRPr="003E7C54">
        <w:rPr>
          <w:rFonts w:ascii="Arial" w:hAnsi="Arial" w:cs="Arial"/>
          <w:b/>
          <w:sz w:val="24"/>
          <w:szCs w:val="24"/>
        </w:rPr>
        <w:tab/>
        <w:t>Material</w:t>
      </w:r>
      <w:r w:rsidR="00B30A26">
        <w:rPr>
          <w:rFonts w:ascii="Arial" w:hAnsi="Arial" w:cs="Arial"/>
          <w:b/>
          <w:sz w:val="24"/>
          <w:szCs w:val="24"/>
        </w:rPr>
        <w:t xml:space="preserve"> Requirements</w:t>
      </w:r>
    </w:p>
    <w:p w14:paraId="2919D67D" w14:textId="77777777" w:rsidR="003E7C54" w:rsidRDefault="003E7C54" w:rsidP="003E7C54"/>
    <w:p w14:paraId="5F462F48" w14:textId="77777777" w:rsidR="009A59EF" w:rsidRDefault="003E7C54" w:rsidP="009A59EF">
      <w:pPr>
        <w:pStyle w:val="Header"/>
        <w:tabs>
          <w:tab w:val="clear" w:pos="4320"/>
          <w:tab w:val="clear" w:pos="8640"/>
        </w:tabs>
        <w:rPr>
          <w:rFonts w:ascii="Arial" w:hAnsi="Arial" w:cs="Arial"/>
          <w:b/>
          <w:sz w:val="24"/>
          <w:szCs w:val="24"/>
        </w:rPr>
      </w:pPr>
      <w:r>
        <w:tab/>
      </w:r>
      <w:r w:rsidR="00B54A55" w:rsidRPr="003E7C54">
        <w:rPr>
          <w:rFonts w:ascii="Arial" w:hAnsi="Arial" w:cs="Arial"/>
          <w:b/>
          <w:sz w:val="24"/>
          <w:szCs w:val="24"/>
        </w:rPr>
        <w:t>Section 8</w:t>
      </w:r>
      <w:r w:rsidR="00B54A55" w:rsidRPr="003E7C54">
        <w:rPr>
          <w:rFonts w:ascii="Arial" w:hAnsi="Arial" w:cs="Arial"/>
          <w:b/>
          <w:sz w:val="24"/>
          <w:szCs w:val="24"/>
        </w:rPr>
        <w:tab/>
      </w:r>
      <w:r w:rsidR="00B54A55" w:rsidRPr="003E7C54">
        <w:rPr>
          <w:rFonts w:ascii="Arial" w:hAnsi="Arial" w:cs="Arial"/>
          <w:b/>
          <w:sz w:val="24"/>
          <w:szCs w:val="24"/>
        </w:rPr>
        <w:tab/>
        <w:t xml:space="preserve">Heat </w:t>
      </w:r>
      <w:r w:rsidR="009F4E7E">
        <w:rPr>
          <w:rFonts w:ascii="Arial" w:hAnsi="Arial" w:cs="Arial"/>
          <w:b/>
          <w:sz w:val="24"/>
          <w:szCs w:val="24"/>
        </w:rPr>
        <w:t>Treat Processes</w:t>
      </w:r>
    </w:p>
    <w:p w14:paraId="2290CE00" w14:textId="77777777" w:rsidR="00764320" w:rsidRDefault="00764320" w:rsidP="009A59EF">
      <w:pPr>
        <w:pStyle w:val="Header"/>
        <w:tabs>
          <w:tab w:val="clear" w:pos="4320"/>
          <w:tab w:val="clear" w:pos="8640"/>
        </w:tabs>
        <w:rPr>
          <w:rFonts w:ascii="Arial" w:hAnsi="Arial" w:cs="Arial"/>
          <w:b/>
          <w:sz w:val="24"/>
          <w:szCs w:val="24"/>
        </w:rPr>
      </w:pPr>
    </w:p>
    <w:p w14:paraId="283B9E9B" w14:textId="77777777" w:rsidR="009A59EF" w:rsidRDefault="00764320" w:rsidP="00764320">
      <w:pPr>
        <w:pStyle w:val="Header"/>
        <w:tabs>
          <w:tab w:val="clear" w:pos="4320"/>
          <w:tab w:val="clear" w:pos="8640"/>
        </w:tabs>
        <w:ind w:firstLine="720"/>
        <w:rPr>
          <w:rFonts w:ascii="Arial" w:hAnsi="Arial" w:cs="Arial"/>
          <w:b/>
          <w:sz w:val="24"/>
          <w:szCs w:val="24"/>
        </w:rPr>
      </w:pPr>
      <w:r w:rsidRPr="009A59EF">
        <w:rPr>
          <w:rFonts w:ascii="Arial" w:hAnsi="Arial" w:cs="Arial"/>
          <w:b/>
          <w:sz w:val="24"/>
          <w:szCs w:val="24"/>
        </w:rPr>
        <w:t>Section 9</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Prevent the Use of Counterfeit Parts</w:t>
      </w:r>
    </w:p>
    <w:p w14:paraId="12407A86" w14:textId="77777777" w:rsidR="00764320" w:rsidRDefault="00764320" w:rsidP="00764320">
      <w:pPr>
        <w:pStyle w:val="Header"/>
        <w:tabs>
          <w:tab w:val="clear" w:pos="4320"/>
          <w:tab w:val="clear" w:pos="8640"/>
        </w:tabs>
        <w:ind w:firstLine="720"/>
        <w:rPr>
          <w:rFonts w:ascii="Arial" w:hAnsi="Arial" w:cs="Arial"/>
          <w:b/>
          <w:sz w:val="24"/>
          <w:szCs w:val="24"/>
        </w:rPr>
      </w:pPr>
    </w:p>
    <w:p w14:paraId="4EA934D4" w14:textId="77777777" w:rsidR="009A59EF" w:rsidRPr="009A59EF" w:rsidRDefault="009A59EF" w:rsidP="009A59EF">
      <w:pPr>
        <w:pStyle w:val="Header"/>
        <w:tabs>
          <w:tab w:val="clear" w:pos="4320"/>
          <w:tab w:val="clear" w:pos="8640"/>
        </w:tabs>
        <w:rPr>
          <w:rFonts w:ascii="Arial" w:hAnsi="Arial" w:cs="Arial"/>
          <w:b/>
          <w:sz w:val="24"/>
          <w:szCs w:val="24"/>
        </w:rPr>
      </w:pPr>
      <w:r>
        <w:tab/>
      </w:r>
      <w:r w:rsidR="00764320">
        <w:rPr>
          <w:rFonts w:ascii="Arial" w:hAnsi="Arial" w:cs="Arial"/>
          <w:b/>
          <w:sz w:val="24"/>
          <w:szCs w:val="24"/>
        </w:rPr>
        <w:t>Section 10</w:t>
      </w:r>
      <w:r w:rsidRPr="009A59EF">
        <w:rPr>
          <w:rFonts w:ascii="Arial" w:hAnsi="Arial" w:cs="Arial"/>
          <w:b/>
          <w:sz w:val="24"/>
          <w:szCs w:val="24"/>
        </w:rPr>
        <w:t>:</w:t>
      </w:r>
      <w:r>
        <w:rPr>
          <w:rFonts w:ascii="Arial" w:hAnsi="Arial" w:cs="Arial"/>
          <w:b/>
          <w:sz w:val="24"/>
          <w:szCs w:val="24"/>
        </w:rPr>
        <w:tab/>
      </w:r>
      <w:r>
        <w:rPr>
          <w:rFonts w:ascii="Arial" w:hAnsi="Arial" w:cs="Arial"/>
          <w:b/>
          <w:sz w:val="24"/>
          <w:szCs w:val="24"/>
        </w:rPr>
        <w:tab/>
      </w:r>
      <w:r w:rsidRPr="009A59EF">
        <w:rPr>
          <w:rFonts w:ascii="Arial" w:hAnsi="Arial" w:cs="Arial"/>
          <w:b/>
          <w:sz w:val="24"/>
          <w:szCs w:val="24"/>
        </w:rPr>
        <w:t>Inspection Sampling Plan</w:t>
      </w:r>
    </w:p>
    <w:p w14:paraId="4C5C942A" w14:textId="77777777" w:rsidR="009A59EF" w:rsidRDefault="009A59EF">
      <w:pPr>
        <w:spacing w:after="200" w:line="276" w:lineRule="auto"/>
        <w:rPr>
          <w:rFonts w:ascii="Arial" w:hAnsi="Arial" w:cs="Arial"/>
          <w:b/>
          <w:sz w:val="24"/>
          <w:szCs w:val="24"/>
        </w:rPr>
      </w:pPr>
    </w:p>
    <w:p w14:paraId="16ACDF5C" w14:textId="77777777" w:rsidR="000611E0" w:rsidRDefault="009A59EF">
      <w:pPr>
        <w:spacing w:after="200" w:line="276" w:lineRule="auto"/>
        <w:rPr>
          <w:rFonts w:ascii="Arial" w:hAnsi="Arial" w:cs="Arial"/>
          <w:b/>
          <w:sz w:val="24"/>
          <w:szCs w:val="24"/>
        </w:rPr>
      </w:pPr>
      <w:r>
        <w:rPr>
          <w:rFonts w:ascii="Arial" w:hAnsi="Arial" w:cs="Arial"/>
          <w:b/>
          <w:sz w:val="24"/>
          <w:szCs w:val="24"/>
        </w:rPr>
        <w:tab/>
      </w:r>
      <w:r w:rsidR="000611E0">
        <w:rPr>
          <w:rFonts w:ascii="Arial" w:hAnsi="Arial" w:cs="Arial"/>
          <w:b/>
          <w:sz w:val="24"/>
          <w:szCs w:val="24"/>
        </w:rPr>
        <w:br w:type="page"/>
      </w:r>
    </w:p>
    <w:p w14:paraId="01018692" w14:textId="77777777" w:rsidR="00117282" w:rsidRPr="00777A1D" w:rsidRDefault="00117282" w:rsidP="00117282">
      <w:pPr>
        <w:rPr>
          <w:rFonts w:ascii="Arial" w:hAnsi="Arial" w:cs="Arial"/>
          <w:b/>
          <w:sz w:val="28"/>
          <w:szCs w:val="28"/>
          <w:u w:val="single"/>
        </w:rPr>
      </w:pPr>
      <w:r w:rsidRPr="00777A1D">
        <w:rPr>
          <w:rFonts w:ascii="Arial" w:hAnsi="Arial" w:cs="Arial"/>
          <w:b/>
          <w:sz w:val="28"/>
          <w:szCs w:val="28"/>
          <w:u w:val="single"/>
        </w:rPr>
        <w:lastRenderedPageBreak/>
        <w:t>Section 1</w:t>
      </w:r>
      <w:r w:rsidR="0096714B">
        <w:rPr>
          <w:rFonts w:ascii="Arial" w:hAnsi="Arial" w:cs="Arial"/>
          <w:b/>
          <w:sz w:val="28"/>
          <w:szCs w:val="28"/>
          <w:u w:val="single"/>
        </w:rPr>
        <w:t xml:space="preserve">:  </w:t>
      </w:r>
      <w:r w:rsidRPr="00777A1D">
        <w:rPr>
          <w:rFonts w:ascii="Arial" w:hAnsi="Arial" w:cs="Arial"/>
          <w:b/>
          <w:sz w:val="28"/>
          <w:szCs w:val="28"/>
          <w:u w:val="single"/>
        </w:rPr>
        <w:t xml:space="preserve">General </w:t>
      </w:r>
      <w:r w:rsidR="00777A1D" w:rsidRPr="00777A1D">
        <w:rPr>
          <w:rFonts w:ascii="Arial" w:hAnsi="Arial" w:cs="Arial"/>
          <w:b/>
          <w:sz w:val="28"/>
          <w:szCs w:val="28"/>
          <w:u w:val="single"/>
        </w:rPr>
        <w:t>R</w:t>
      </w:r>
      <w:r w:rsidRPr="00777A1D">
        <w:rPr>
          <w:rFonts w:ascii="Arial" w:hAnsi="Arial" w:cs="Arial"/>
          <w:b/>
          <w:sz w:val="28"/>
          <w:szCs w:val="28"/>
          <w:u w:val="single"/>
        </w:rPr>
        <w:t>equirements</w:t>
      </w:r>
    </w:p>
    <w:p w14:paraId="329440B8" w14:textId="77777777" w:rsidR="00117282" w:rsidRPr="00117282" w:rsidRDefault="00117282" w:rsidP="00117282">
      <w:pPr>
        <w:pStyle w:val="NoSpacing"/>
        <w:ind w:left="720"/>
        <w:rPr>
          <w:rFonts w:ascii="Arial" w:hAnsi="Arial" w:cs="Arial"/>
          <w:sz w:val="24"/>
          <w:szCs w:val="24"/>
        </w:rPr>
      </w:pPr>
    </w:p>
    <w:p w14:paraId="7C8396BA" w14:textId="77777777" w:rsidR="00E13A16" w:rsidRPr="003F32C4" w:rsidRDefault="003F32C4" w:rsidP="003F32C4">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proofErr w:type="spellStart"/>
      <w:r w:rsidR="001861A2">
        <w:rPr>
          <w:rFonts w:ascii="Arial" w:hAnsi="Arial" w:cs="Arial"/>
          <w:sz w:val="24"/>
          <w:szCs w:val="24"/>
        </w:rPr>
        <w:t>P</w:t>
      </w:r>
      <w:r w:rsidR="00CF69E1">
        <w:rPr>
          <w:rFonts w:ascii="Arial" w:hAnsi="Arial" w:cs="Arial"/>
          <w:sz w:val="24"/>
          <w:szCs w:val="24"/>
        </w:rPr>
        <w:t>ermac</w:t>
      </w:r>
      <w:proofErr w:type="spellEnd"/>
      <w:r w:rsidR="00CF69E1">
        <w:rPr>
          <w:rFonts w:ascii="Arial" w:hAnsi="Arial" w:cs="Arial"/>
          <w:sz w:val="24"/>
          <w:szCs w:val="24"/>
        </w:rPr>
        <w:t xml:space="preserve"> Industries</w:t>
      </w:r>
      <w:r w:rsidR="008D09C6" w:rsidRPr="003F32C4">
        <w:rPr>
          <w:rFonts w:ascii="Arial" w:hAnsi="Arial" w:cs="Arial"/>
          <w:sz w:val="24"/>
          <w:szCs w:val="24"/>
        </w:rPr>
        <w:t xml:space="preserve"> Approved </w:t>
      </w:r>
      <w:r w:rsidR="00E13A16" w:rsidRPr="003F32C4">
        <w:rPr>
          <w:rFonts w:ascii="Arial" w:hAnsi="Arial" w:cs="Arial"/>
          <w:sz w:val="24"/>
          <w:szCs w:val="24"/>
        </w:rPr>
        <w:t>S</w:t>
      </w:r>
      <w:r w:rsidR="001A5D37" w:rsidRPr="003F32C4">
        <w:rPr>
          <w:rFonts w:ascii="Arial" w:hAnsi="Arial" w:cs="Arial"/>
          <w:sz w:val="24"/>
          <w:szCs w:val="24"/>
        </w:rPr>
        <w:t xml:space="preserve">uppliers </w:t>
      </w:r>
      <w:r w:rsidR="008D09C6" w:rsidRPr="003F32C4">
        <w:rPr>
          <w:rFonts w:ascii="Arial" w:hAnsi="Arial" w:cs="Arial"/>
          <w:sz w:val="24"/>
          <w:szCs w:val="24"/>
        </w:rPr>
        <w:t>(hereafter “</w:t>
      </w:r>
      <w:r w:rsidR="00FB3492" w:rsidRPr="003F32C4">
        <w:rPr>
          <w:rFonts w:ascii="Arial" w:hAnsi="Arial" w:cs="Arial"/>
          <w:sz w:val="24"/>
          <w:szCs w:val="24"/>
        </w:rPr>
        <w:t>Supplier</w:t>
      </w:r>
      <w:r w:rsidR="00D01227" w:rsidRPr="003F32C4">
        <w:rPr>
          <w:rFonts w:ascii="Arial" w:hAnsi="Arial" w:cs="Arial"/>
          <w:sz w:val="24"/>
          <w:szCs w:val="24"/>
        </w:rPr>
        <w:t>(s)</w:t>
      </w:r>
      <w:r w:rsidR="008D09C6" w:rsidRPr="003F32C4">
        <w:rPr>
          <w:rFonts w:ascii="Arial" w:hAnsi="Arial" w:cs="Arial"/>
          <w:sz w:val="24"/>
          <w:szCs w:val="24"/>
        </w:rPr>
        <w:t xml:space="preserve">”) </w:t>
      </w:r>
      <w:r w:rsidR="001A5D37" w:rsidRPr="003F32C4">
        <w:rPr>
          <w:rFonts w:ascii="Arial" w:hAnsi="Arial" w:cs="Arial"/>
          <w:sz w:val="24"/>
          <w:szCs w:val="24"/>
        </w:rPr>
        <w:t xml:space="preserve">shall establish, </w:t>
      </w:r>
      <w:r w:rsidR="00CE3DD9" w:rsidRPr="003F32C4">
        <w:rPr>
          <w:rFonts w:ascii="Arial" w:hAnsi="Arial" w:cs="Arial"/>
          <w:sz w:val="24"/>
          <w:szCs w:val="24"/>
        </w:rPr>
        <w:t>maintain</w:t>
      </w:r>
      <w:r w:rsidR="00BC6FC8" w:rsidRPr="003F32C4">
        <w:rPr>
          <w:rFonts w:ascii="Arial" w:hAnsi="Arial" w:cs="Arial"/>
          <w:sz w:val="24"/>
          <w:szCs w:val="24"/>
        </w:rPr>
        <w:t xml:space="preserve">, and </w:t>
      </w:r>
      <w:r w:rsidR="008D09C6" w:rsidRPr="003F32C4">
        <w:rPr>
          <w:rFonts w:ascii="Arial" w:hAnsi="Arial" w:cs="Arial"/>
          <w:sz w:val="24"/>
          <w:szCs w:val="24"/>
        </w:rPr>
        <w:t>demonstrate</w:t>
      </w:r>
      <w:r w:rsidR="00E13A16" w:rsidRPr="003F32C4">
        <w:rPr>
          <w:rFonts w:ascii="Arial" w:hAnsi="Arial" w:cs="Arial"/>
          <w:sz w:val="24"/>
          <w:szCs w:val="24"/>
        </w:rPr>
        <w:t xml:space="preserve"> complian</w:t>
      </w:r>
      <w:r w:rsidR="008D09C6" w:rsidRPr="003F32C4">
        <w:rPr>
          <w:rFonts w:ascii="Arial" w:hAnsi="Arial" w:cs="Arial"/>
          <w:sz w:val="24"/>
          <w:szCs w:val="24"/>
        </w:rPr>
        <w:t>ce</w:t>
      </w:r>
      <w:r w:rsidR="00E13A16" w:rsidRPr="003F32C4">
        <w:rPr>
          <w:rFonts w:ascii="Arial" w:hAnsi="Arial" w:cs="Arial"/>
          <w:sz w:val="24"/>
          <w:szCs w:val="24"/>
        </w:rPr>
        <w:t xml:space="preserve"> to </w:t>
      </w:r>
      <w:r w:rsidR="001A5D37" w:rsidRPr="003F32C4">
        <w:rPr>
          <w:rFonts w:ascii="Arial" w:hAnsi="Arial" w:cs="Arial"/>
          <w:sz w:val="24"/>
          <w:szCs w:val="24"/>
        </w:rPr>
        <w:t>a q</w:t>
      </w:r>
      <w:r w:rsidR="00CE3DD9" w:rsidRPr="003F32C4">
        <w:rPr>
          <w:rFonts w:ascii="Arial" w:hAnsi="Arial" w:cs="Arial"/>
          <w:sz w:val="24"/>
          <w:szCs w:val="24"/>
        </w:rPr>
        <w:t xml:space="preserve">uality system that conforms to the requirements of the appropriate </w:t>
      </w:r>
      <w:r w:rsidR="00D001A1" w:rsidRPr="003F32C4">
        <w:rPr>
          <w:rFonts w:ascii="Arial" w:hAnsi="Arial" w:cs="Arial"/>
          <w:sz w:val="24"/>
          <w:szCs w:val="24"/>
        </w:rPr>
        <w:t>ISO/AS</w:t>
      </w:r>
      <w:r w:rsidR="00BC6FC8" w:rsidRPr="003F32C4">
        <w:rPr>
          <w:rFonts w:ascii="Arial" w:hAnsi="Arial" w:cs="Arial"/>
          <w:sz w:val="24"/>
          <w:szCs w:val="24"/>
        </w:rPr>
        <w:t>,</w:t>
      </w:r>
      <w:r w:rsidR="00D001A1" w:rsidRPr="003F32C4">
        <w:rPr>
          <w:rFonts w:ascii="Arial" w:hAnsi="Arial" w:cs="Arial"/>
          <w:sz w:val="24"/>
          <w:szCs w:val="24"/>
        </w:rPr>
        <w:t xml:space="preserve"> </w:t>
      </w:r>
      <w:r w:rsidR="00CE3DD9" w:rsidRPr="003F32C4">
        <w:rPr>
          <w:rFonts w:ascii="Arial" w:hAnsi="Arial" w:cs="Arial"/>
          <w:sz w:val="24"/>
          <w:szCs w:val="24"/>
        </w:rPr>
        <w:t>or similar standard</w:t>
      </w:r>
      <w:r w:rsidR="00457819">
        <w:rPr>
          <w:rFonts w:ascii="Arial" w:hAnsi="Arial" w:cs="Arial"/>
          <w:sz w:val="24"/>
          <w:szCs w:val="24"/>
        </w:rPr>
        <w:t>s</w:t>
      </w:r>
      <w:r w:rsidR="00CE3DD9" w:rsidRPr="003F32C4">
        <w:rPr>
          <w:rFonts w:ascii="Arial" w:hAnsi="Arial" w:cs="Arial"/>
          <w:sz w:val="24"/>
          <w:szCs w:val="24"/>
        </w:rPr>
        <w:t>, relative to the s</w:t>
      </w:r>
      <w:r w:rsidR="00457819">
        <w:rPr>
          <w:rFonts w:ascii="Arial" w:hAnsi="Arial" w:cs="Arial"/>
          <w:sz w:val="24"/>
          <w:szCs w:val="24"/>
        </w:rPr>
        <w:t xml:space="preserve">cope of work performed.  </w:t>
      </w:r>
      <w:r w:rsidR="008D09C6" w:rsidRPr="003F32C4">
        <w:rPr>
          <w:rFonts w:ascii="Arial" w:hAnsi="Arial" w:cs="Arial"/>
          <w:sz w:val="24"/>
          <w:szCs w:val="24"/>
        </w:rPr>
        <w:t>S</w:t>
      </w:r>
      <w:r w:rsidR="00CE3DD9" w:rsidRPr="003F32C4">
        <w:rPr>
          <w:rFonts w:ascii="Arial" w:hAnsi="Arial" w:cs="Arial"/>
          <w:sz w:val="24"/>
          <w:szCs w:val="24"/>
        </w:rPr>
        <w:t xml:space="preserve">uppliers </w:t>
      </w:r>
      <w:r w:rsidR="00457819">
        <w:rPr>
          <w:rFonts w:ascii="Arial" w:hAnsi="Arial" w:cs="Arial"/>
          <w:sz w:val="24"/>
          <w:szCs w:val="24"/>
        </w:rPr>
        <w:t>shall</w:t>
      </w:r>
      <w:r w:rsidR="00CE3DD9" w:rsidRPr="003F32C4">
        <w:rPr>
          <w:rFonts w:ascii="Arial" w:hAnsi="Arial" w:cs="Arial"/>
          <w:sz w:val="24"/>
          <w:szCs w:val="24"/>
        </w:rPr>
        <w:t xml:space="preserve"> demonstrate compliance to the appropriate standard by certification</w:t>
      </w:r>
      <w:r w:rsidR="00BC6FC8" w:rsidRPr="003F32C4">
        <w:rPr>
          <w:rFonts w:ascii="Arial" w:hAnsi="Arial" w:cs="Arial"/>
          <w:sz w:val="24"/>
          <w:szCs w:val="24"/>
        </w:rPr>
        <w:t>,</w:t>
      </w:r>
      <w:r w:rsidR="00CE3DD9" w:rsidRPr="003F32C4">
        <w:rPr>
          <w:rFonts w:ascii="Arial" w:hAnsi="Arial" w:cs="Arial"/>
          <w:sz w:val="24"/>
          <w:szCs w:val="24"/>
        </w:rPr>
        <w:t xml:space="preserve"> or through a Quality System Survey</w:t>
      </w:r>
      <w:r w:rsidR="008D09C6" w:rsidRPr="003F32C4">
        <w:rPr>
          <w:rFonts w:ascii="Arial" w:hAnsi="Arial" w:cs="Arial"/>
          <w:sz w:val="24"/>
          <w:szCs w:val="24"/>
        </w:rPr>
        <w:t xml:space="preserve">, approved by </w:t>
      </w:r>
      <w:proofErr w:type="spellStart"/>
      <w:r w:rsidR="00CF69E1">
        <w:rPr>
          <w:rFonts w:ascii="Arial" w:hAnsi="Arial" w:cs="Arial"/>
          <w:sz w:val="24"/>
          <w:szCs w:val="24"/>
        </w:rPr>
        <w:t>Permac</w:t>
      </w:r>
      <w:proofErr w:type="spellEnd"/>
      <w:r w:rsidR="00CF69E1">
        <w:rPr>
          <w:rFonts w:ascii="Arial" w:hAnsi="Arial" w:cs="Arial"/>
          <w:sz w:val="24"/>
          <w:szCs w:val="24"/>
        </w:rPr>
        <w:t xml:space="preserve"> Industries</w:t>
      </w:r>
      <w:r w:rsidR="00FF3ED6">
        <w:rPr>
          <w:rFonts w:ascii="Arial" w:hAnsi="Arial" w:cs="Arial"/>
          <w:sz w:val="24"/>
          <w:szCs w:val="24"/>
        </w:rPr>
        <w:t xml:space="preserve">. </w:t>
      </w:r>
      <w:r w:rsidR="00BC6FC8" w:rsidRPr="003F32C4">
        <w:rPr>
          <w:rFonts w:ascii="Arial" w:hAnsi="Arial" w:cs="Arial"/>
          <w:sz w:val="24"/>
          <w:szCs w:val="24"/>
        </w:rPr>
        <w:t>Quality System Surveys</w:t>
      </w:r>
      <w:r w:rsidR="00CE3DD9" w:rsidRPr="003F32C4">
        <w:rPr>
          <w:rFonts w:ascii="Arial" w:hAnsi="Arial" w:cs="Arial"/>
          <w:sz w:val="24"/>
          <w:szCs w:val="24"/>
        </w:rPr>
        <w:t xml:space="preserve"> may take the form of on-site surveys</w:t>
      </w:r>
      <w:r w:rsidR="004A62C2">
        <w:rPr>
          <w:rFonts w:ascii="Arial" w:hAnsi="Arial" w:cs="Arial"/>
          <w:sz w:val="24"/>
          <w:szCs w:val="24"/>
        </w:rPr>
        <w:t>,</w:t>
      </w:r>
      <w:r w:rsidR="00CE3DD9" w:rsidRPr="003F32C4">
        <w:rPr>
          <w:rFonts w:ascii="Arial" w:hAnsi="Arial" w:cs="Arial"/>
          <w:sz w:val="24"/>
          <w:szCs w:val="24"/>
        </w:rPr>
        <w:t xml:space="preserve"> performed by </w:t>
      </w:r>
      <w:proofErr w:type="spellStart"/>
      <w:r w:rsidR="00CF69E1">
        <w:rPr>
          <w:rFonts w:ascii="Arial" w:hAnsi="Arial" w:cs="Arial"/>
          <w:sz w:val="24"/>
          <w:szCs w:val="24"/>
        </w:rPr>
        <w:t>Permac</w:t>
      </w:r>
      <w:proofErr w:type="spellEnd"/>
      <w:r w:rsidR="00CF69E1">
        <w:rPr>
          <w:rFonts w:ascii="Arial" w:hAnsi="Arial" w:cs="Arial"/>
          <w:sz w:val="24"/>
          <w:szCs w:val="24"/>
        </w:rPr>
        <w:t xml:space="preserve"> Industries</w:t>
      </w:r>
      <w:r w:rsidR="00FF3ED6">
        <w:rPr>
          <w:rFonts w:ascii="Arial" w:hAnsi="Arial" w:cs="Arial"/>
          <w:sz w:val="24"/>
          <w:szCs w:val="24"/>
        </w:rPr>
        <w:t xml:space="preserve"> </w:t>
      </w:r>
      <w:r w:rsidR="00CE3DD9" w:rsidRPr="003F32C4">
        <w:rPr>
          <w:rFonts w:ascii="Arial" w:hAnsi="Arial" w:cs="Arial"/>
          <w:sz w:val="24"/>
          <w:szCs w:val="24"/>
        </w:rPr>
        <w:t>personnel</w:t>
      </w:r>
      <w:r w:rsidR="00BC6FC8" w:rsidRPr="003F32C4">
        <w:rPr>
          <w:rFonts w:ascii="Arial" w:hAnsi="Arial" w:cs="Arial"/>
          <w:sz w:val="24"/>
          <w:szCs w:val="24"/>
        </w:rPr>
        <w:t>,</w:t>
      </w:r>
      <w:r w:rsidR="00CE3DD9" w:rsidRPr="003F32C4">
        <w:rPr>
          <w:rFonts w:ascii="Arial" w:hAnsi="Arial" w:cs="Arial"/>
          <w:sz w:val="24"/>
          <w:szCs w:val="24"/>
        </w:rPr>
        <w:t xml:space="preserve"> or by </w:t>
      </w:r>
      <w:r w:rsidR="00BC6FC8" w:rsidRPr="003F32C4">
        <w:rPr>
          <w:rFonts w:ascii="Arial" w:hAnsi="Arial" w:cs="Arial"/>
          <w:sz w:val="24"/>
          <w:szCs w:val="24"/>
        </w:rPr>
        <w:t xml:space="preserve">supplier </w:t>
      </w:r>
      <w:r w:rsidR="00CE3DD9" w:rsidRPr="003F32C4">
        <w:rPr>
          <w:rFonts w:ascii="Arial" w:hAnsi="Arial" w:cs="Arial"/>
          <w:sz w:val="24"/>
          <w:szCs w:val="24"/>
        </w:rPr>
        <w:t>self-surveys</w:t>
      </w:r>
      <w:r w:rsidR="008D09C6" w:rsidRPr="003F32C4">
        <w:rPr>
          <w:rFonts w:ascii="Arial" w:hAnsi="Arial" w:cs="Arial"/>
          <w:sz w:val="24"/>
          <w:szCs w:val="24"/>
        </w:rPr>
        <w:t xml:space="preserve"> </w:t>
      </w:r>
      <w:r w:rsidR="00BC6FC8" w:rsidRPr="003F32C4">
        <w:rPr>
          <w:rFonts w:ascii="Arial" w:hAnsi="Arial" w:cs="Arial"/>
          <w:sz w:val="24"/>
          <w:szCs w:val="24"/>
        </w:rPr>
        <w:t xml:space="preserve">submitted to </w:t>
      </w:r>
      <w:proofErr w:type="spellStart"/>
      <w:r w:rsidR="00CF69E1">
        <w:rPr>
          <w:rFonts w:ascii="Arial" w:hAnsi="Arial" w:cs="Arial"/>
          <w:sz w:val="24"/>
          <w:szCs w:val="24"/>
        </w:rPr>
        <w:t>Permac</w:t>
      </w:r>
      <w:proofErr w:type="spellEnd"/>
      <w:r w:rsidR="00CF69E1">
        <w:rPr>
          <w:rFonts w:ascii="Arial" w:hAnsi="Arial" w:cs="Arial"/>
          <w:sz w:val="24"/>
          <w:szCs w:val="24"/>
        </w:rPr>
        <w:t xml:space="preserve"> Industries</w:t>
      </w:r>
      <w:r w:rsidR="00A9651F">
        <w:rPr>
          <w:rFonts w:ascii="Arial" w:hAnsi="Arial" w:cs="Arial"/>
          <w:sz w:val="24"/>
          <w:szCs w:val="24"/>
        </w:rPr>
        <w:t>.</w:t>
      </w:r>
    </w:p>
    <w:p w14:paraId="5F3A58A3" w14:textId="77777777" w:rsidR="008D09C6" w:rsidRPr="008D09C6" w:rsidRDefault="008D09C6" w:rsidP="008D09C6">
      <w:pPr>
        <w:pStyle w:val="ListParagraph"/>
        <w:ind w:left="360"/>
        <w:rPr>
          <w:rFonts w:ascii="Arial" w:hAnsi="Arial" w:cs="Arial"/>
          <w:sz w:val="24"/>
          <w:szCs w:val="24"/>
        </w:rPr>
      </w:pPr>
    </w:p>
    <w:p w14:paraId="5C675F92" w14:textId="77777777" w:rsidR="00CE3DD9" w:rsidRPr="00FB113F" w:rsidRDefault="00E13A16" w:rsidP="00E13A16">
      <w:pPr>
        <w:ind w:left="2160" w:hanging="720"/>
        <w:rPr>
          <w:rFonts w:ascii="Arial" w:hAnsi="Arial" w:cs="Arial"/>
          <w:sz w:val="24"/>
          <w:szCs w:val="24"/>
        </w:rPr>
      </w:pPr>
      <w:r>
        <w:rPr>
          <w:rFonts w:ascii="Arial" w:hAnsi="Arial" w:cs="Arial"/>
          <w:sz w:val="24"/>
          <w:szCs w:val="24"/>
        </w:rPr>
        <w:t>1.1.1</w:t>
      </w:r>
      <w:r>
        <w:rPr>
          <w:rFonts w:ascii="Arial" w:hAnsi="Arial" w:cs="Arial"/>
          <w:sz w:val="24"/>
          <w:szCs w:val="24"/>
        </w:rPr>
        <w:tab/>
        <w:t xml:space="preserve">Some </w:t>
      </w:r>
      <w:r w:rsidR="0032743F">
        <w:rPr>
          <w:rFonts w:ascii="Arial" w:hAnsi="Arial" w:cs="Arial"/>
          <w:sz w:val="24"/>
          <w:szCs w:val="24"/>
        </w:rPr>
        <w:t>Suppliers</w:t>
      </w:r>
      <w:r>
        <w:rPr>
          <w:rFonts w:ascii="Arial" w:hAnsi="Arial" w:cs="Arial"/>
          <w:sz w:val="24"/>
          <w:szCs w:val="24"/>
        </w:rPr>
        <w:t xml:space="preserve"> may be </w:t>
      </w:r>
      <w:r w:rsidR="004A62C2">
        <w:rPr>
          <w:rFonts w:ascii="Arial" w:hAnsi="Arial" w:cs="Arial"/>
          <w:sz w:val="24"/>
          <w:szCs w:val="24"/>
        </w:rPr>
        <w:t xml:space="preserve">excluded from the above </w:t>
      </w:r>
      <w:r>
        <w:rPr>
          <w:rFonts w:ascii="Arial" w:hAnsi="Arial" w:cs="Arial"/>
          <w:sz w:val="24"/>
          <w:szCs w:val="24"/>
        </w:rPr>
        <w:t xml:space="preserve">ISO/AS quality system requirements. </w:t>
      </w:r>
      <w:r w:rsidR="008D09C6">
        <w:rPr>
          <w:rFonts w:ascii="Arial" w:hAnsi="Arial" w:cs="Arial"/>
          <w:sz w:val="24"/>
          <w:szCs w:val="24"/>
        </w:rPr>
        <w:t>These</w:t>
      </w:r>
      <w:r w:rsidR="0032743F">
        <w:rPr>
          <w:rFonts w:ascii="Arial" w:hAnsi="Arial" w:cs="Arial"/>
          <w:sz w:val="24"/>
          <w:szCs w:val="24"/>
        </w:rPr>
        <w:t xml:space="preserve"> S</w:t>
      </w:r>
      <w:r>
        <w:rPr>
          <w:rFonts w:ascii="Arial" w:hAnsi="Arial" w:cs="Arial"/>
          <w:sz w:val="24"/>
          <w:szCs w:val="24"/>
        </w:rPr>
        <w:t xml:space="preserve">uppliers are </w:t>
      </w:r>
      <w:r w:rsidR="0032743F">
        <w:rPr>
          <w:rFonts w:ascii="Arial" w:hAnsi="Arial" w:cs="Arial"/>
          <w:sz w:val="24"/>
          <w:szCs w:val="24"/>
        </w:rPr>
        <w:t xml:space="preserve">typically local, small use vendors, </w:t>
      </w:r>
      <w:r>
        <w:rPr>
          <w:rFonts w:ascii="Arial" w:hAnsi="Arial" w:cs="Arial"/>
          <w:sz w:val="24"/>
          <w:szCs w:val="24"/>
        </w:rPr>
        <w:t>used for non</w:t>
      </w:r>
      <w:r w:rsidR="008D09C6">
        <w:rPr>
          <w:rFonts w:ascii="Arial" w:hAnsi="Arial" w:cs="Arial"/>
          <w:sz w:val="24"/>
          <w:szCs w:val="24"/>
        </w:rPr>
        <w:t>-</w:t>
      </w:r>
      <w:r>
        <w:rPr>
          <w:rFonts w:ascii="Arial" w:hAnsi="Arial" w:cs="Arial"/>
          <w:sz w:val="24"/>
          <w:szCs w:val="24"/>
        </w:rPr>
        <w:t>aerospace</w:t>
      </w:r>
      <w:r w:rsidR="008D09C6">
        <w:rPr>
          <w:rFonts w:ascii="Arial" w:hAnsi="Arial" w:cs="Arial"/>
          <w:sz w:val="24"/>
          <w:szCs w:val="24"/>
        </w:rPr>
        <w:t xml:space="preserve">, </w:t>
      </w:r>
      <w:r w:rsidR="007948BC">
        <w:rPr>
          <w:rFonts w:ascii="Arial" w:hAnsi="Arial" w:cs="Arial"/>
          <w:sz w:val="24"/>
          <w:szCs w:val="24"/>
        </w:rPr>
        <w:t>and/</w:t>
      </w:r>
      <w:r>
        <w:rPr>
          <w:rFonts w:ascii="Arial" w:hAnsi="Arial" w:cs="Arial"/>
          <w:sz w:val="24"/>
          <w:szCs w:val="24"/>
        </w:rPr>
        <w:t>or uncontrolled processes only.</w:t>
      </w:r>
    </w:p>
    <w:p w14:paraId="04CA55A2" w14:textId="77777777" w:rsidR="00CE3DD9" w:rsidRPr="00FB113F" w:rsidRDefault="00CE3DD9" w:rsidP="00CE3DD9">
      <w:pPr>
        <w:rPr>
          <w:rFonts w:ascii="Arial" w:hAnsi="Arial" w:cs="Arial"/>
          <w:sz w:val="24"/>
          <w:szCs w:val="24"/>
        </w:rPr>
      </w:pPr>
    </w:p>
    <w:p w14:paraId="6143E96A" w14:textId="77777777" w:rsidR="00CE3DD9" w:rsidRPr="00FB113F" w:rsidRDefault="00A25E00" w:rsidP="007948BC">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004E38D2">
        <w:rPr>
          <w:rFonts w:ascii="Arial" w:hAnsi="Arial" w:cs="Arial"/>
          <w:sz w:val="24"/>
          <w:szCs w:val="24"/>
        </w:rPr>
        <w:t>Where applicable, c</w:t>
      </w:r>
      <w:r w:rsidR="00CE3DD9" w:rsidRPr="00FB113F">
        <w:rPr>
          <w:rFonts w:ascii="Arial" w:hAnsi="Arial" w:cs="Arial"/>
          <w:sz w:val="24"/>
          <w:szCs w:val="24"/>
        </w:rPr>
        <w:t xml:space="preserve">opies of </w:t>
      </w:r>
      <w:r w:rsidR="008D09C6">
        <w:rPr>
          <w:rFonts w:ascii="Arial" w:hAnsi="Arial" w:cs="Arial"/>
          <w:sz w:val="24"/>
          <w:szCs w:val="24"/>
        </w:rPr>
        <w:t>Supplier’s</w:t>
      </w:r>
      <w:r w:rsidR="00CE3DD9" w:rsidRPr="00FB113F">
        <w:rPr>
          <w:rFonts w:ascii="Arial" w:hAnsi="Arial" w:cs="Arial"/>
          <w:sz w:val="24"/>
          <w:szCs w:val="24"/>
        </w:rPr>
        <w:t xml:space="preserve"> certificates of registration shall be made available to </w:t>
      </w:r>
      <w:proofErr w:type="spellStart"/>
      <w:r w:rsidR="00871FDD">
        <w:rPr>
          <w:rFonts w:ascii="Arial" w:hAnsi="Arial" w:cs="Arial"/>
          <w:sz w:val="24"/>
          <w:szCs w:val="24"/>
        </w:rPr>
        <w:t>Permac</w:t>
      </w:r>
      <w:proofErr w:type="spellEnd"/>
      <w:r w:rsidR="00871FDD">
        <w:rPr>
          <w:rFonts w:ascii="Arial" w:hAnsi="Arial" w:cs="Arial"/>
          <w:sz w:val="24"/>
          <w:szCs w:val="24"/>
        </w:rPr>
        <w:t xml:space="preserve"> Industries.</w:t>
      </w:r>
      <w:r w:rsidR="007948BC">
        <w:rPr>
          <w:rFonts w:ascii="Arial" w:hAnsi="Arial" w:cs="Arial"/>
          <w:sz w:val="24"/>
          <w:szCs w:val="24"/>
        </w:rPr>
        <w:t xml:space="preserve">  Loss of certification </w:t>
      </w:r>
      <w:r w:rsidR="000F3AA3">
        <w:rPr>
          <w:rFonts w:ascii="Arial" w:hAnsi="Arial" w:cs="Arial"/>
          <w:sz w:val="24"/>
          <w:szCs w:val="24"/>
        </w:rPr>
        <w:t xml:space="preserve">or accreditation status </w:t>
      </w:r>
      <w:r w:rsidR="007948BC">
        <w:rPr>
          <w:rFonts w:ascii="Arial" w:hAnsi="Arial" w:cs="Arial"/>
          <w:sz w:val="24"/>
          <w:szCs w:val="24"/>
        </w:rPr>
        <w:t xml:space="preserve">shall be reported to </w:t>
      </w:r>
      <w:proofErr w:type="spellStart"/>
      <w:r w:rsidR="00CF69E1">
        <w:rPr>
          <w:rFonts w:ascii="Arial" w:hAnsi="Arial" w:cs="Arial"/>
          <w:sz w:val="24"/>
          <w:szCs w:val="24"/>
        </w:rPr>
        <w:t>Permac</w:t>
      </w:r>
      <w:proofErr w:type="spellEnd"/>
      <w:r w:rsidR="00CF69E1">
        <w:rPr>
          <w:rFonts w:ascii="Arial" w:hAnsi="Arial" w:cs="Arial"/>
          <w:sz w:val="24"/>
          <w:szCs w:val="24"/>
        </w:rPr>
        <w:t xml:space="preserve"> Industries</w:t>
      </w:r>
      <w:r w:rsidR="00CF69E1" w:rsidRPr="003F32C4">
        <w:rPr>
          <w:rFonts w:ascii="Arial" w:hAnsi="Arial" w:cs="Arial"/>
          <w:sz w:val="24"/>
          <w:szCs w:val="24"/>
        </w:rPr>
        <w:t xml:space="preserve"> </w:t>
      </w:r>
      <w:r w:rsidR="007948BC">
        <w:rPr>
          <w:rFonts w:ascii="Arial" w:hAnsi="Arial" w:cs="Arial"/>
          <w:sz w:val="24"/>
          <w:szCs w:val="24"/>
        </w:rPr>
        <w:t>within ten (10</w:t>
      </w:r>
      <w:r w:rsidR="004E38D2">
        <w:rPr>
          <w:rFonts w:ascii="Arial" w:hAnsi="Arial" w:cs="Arial"/>
          <w:sz w:val="24"/>
          <w:szCs w:val="24"/>
        </w:rPr>
        <w:t>)</w:t>
      </w:r>
      <w:r w:rsidR="007948BC">
        <w:rPr>
          <w:rFonts w:ascii="Arial" w:hAnsi="Arial" w:cs="Arial"/>
          <w:sz w:val="24"/>
          <w:szCs w:val="24"/>
        </w:rPr>
        <w:t xml:space="preserve"> business days.</w:t>
      </w:r>
    </w:p>
    <w:p w14:paraId="055E5EE1" w14:textId="77777777" w:rsidR="007948BC" w:rsidRDefault="007948BC" w:rsidP="00A25E00">
      <w:pPr>
        <w:ind w:left="720" w:hanging="720"/>
        <w:rPr>
          <w:rFonts w:ascii="Arial" w:hAnsi="Arial" w:cs="Arial"/>
          <w:sz w:val="24"/>
          <w:szCs w:val="24"/>
        </w:rPr>
      </w:pPr>
    </w:p>
    <w:p w14:paraId="106A8946" w14:textId="77777777" w:rsidR="00CE3DD9" w:rsidRPr="00FB113F" w:rsidRDefault="007948BC" w:rsidP="00A25E00">
      <w:pPr>
        <w:ind w:left="720" w:hanging="720"/>
        <w:rPr>
          <w:rFonts w:ascii="Arial" w:hAnsi="Arial" w:cs="Arial"/>
          <w:sz w:val="24"/>
          <w:szCs w:val="24"/>
        </w:rPr>
      </w:pPr>
      <w:r>
        <w:rPr>
          <w:rFonts w:ascii="Arial" w:hAnsi="Arial" w:cs="Arial"/>
          <w:sz w:val="24"/>
          <w:szCs w:val="24"/>
        </w:rPr>
        <w:t>1.3</w:t>
      </w:r>
      <w:r w:rsidR="00A25E00">
        <w:rPr>
          <w:rFonts w:ascii="Arial" w:hAnsi="Arial" w:cs="Arial"/>
          <w:sz w:val="24"/>
          <w:szCs w:val="24"/>
        </w:rPr>
        <w:tab/>
      </w:r>
      <w:r w:rsidR="00CE3DD9" w:rsidRPr="00FB113F">
        <w:rPr>
          <w:rFonts w:ascii="Arial" w:hAnsi="Arial" w:cs="Arial"/>
          <w:sz w:val="24"/>
          <w:szCs w:val="24"/>
        </w:rPr>
        <w:t>Supplier personnel</w:t>
      </w:r>
      <w:r w:rsidR="00F947A1">
        <w:rPr>
          <w:rFonts w:ascii="Arial" w:hAnsi="Arial" w:cs="Arial"/>
          <w:sz w:val="24"/>
          <w:szCs w:val="24"/>
        </w:rPr>
        <w:t>,</w:t>
      </w:r>
      <w:r w:rsidR="0078196A">
        <w:rPr>
          <w:rFonts w:ascii="Arial" w:hAnsi="Arial" w:cs="Arial"/>
          <w:sz w:val="24"/>
          <w:szCs w:val="24"/>
        </w:rPr>
        <w:t xml:space="preserve"> who perform special processes </w:t>
      </w:r>
      <w:r w:rsidR="00CE3DD9" w:rsidRPr="00FB113F">
        <w:rPr>
          <w:rFonts w:ascii="Arial" w:hAnsi="Arial" w:cs="Arial"/>
          <w:sz w:val="24"/>
          <w:szCs w:val="24"/>
        </w:rPr>
        <w:t xml:space="preserve">which create key or critical </w:t>
      </w:r>
      <w:r w:rsidR="006A1677">
        <w:rPr>
          <w:rFonts w:ascii="Arial" w:hAnsi="Arial" w:cs="Arial"/>
          <w:sz w:val="24"/>
          <w:szCs w:val="24"/>
        </w:rPr>
        <w:t xml:space="preserve">part </w:t>
      </w:r>
      <w:r w:rsidR="00CE3DD9" w:rsidRPr="00FB113F">
        <w:rPr>
          <w:rFonts w:ascii="Arial" w:hAnsi="Arial" w:cs="Arial"/>
          <w:sz w:val="24"/>
          <w:szCs w:val="24"/>
        </w:rPr>
        <w:t>characteristics, shall be adequately trained for the processes being performed.  Where necessary, these operators shall be cert</w:t>
      </w:r>
      <w:r w:rsidR="00C555F8">
        <w:rPr>
          <w:rFonts w:ascii="Arial" w:hAnsi="Arial" w:cs="Arial"/>
          <w:sz w:val="24"/>
          <w:szCs w:val="24"/>
        </w:rPr>
        <w:t>ified for the performance of</w:t>
      </w:r>
      <w:r w:rsidR="006A1677">
        <w:rPr>
          <w:rFonts w:ascii="Arial" w:hAnsi="Arial" w:cs="Arial"/>
          <w:sz w:val="24"/>
          <w:szCs w:val="24"/>
        </w:rPr>
        <w:t xml:space="preserve"> these</w:t>
      </w:r>
      <w:r w:rsidR="00C555F8">
        <w:rPr>
          <w:rFonts w:ascii="Arial" w:hAnsi="Arial" w:cs="Arial"/>
          <w:sz w:val="24"/>
          <w:szCs w:val="24"/>
        </w:rPr>
        <w:t xml:space="preserve"> critical</w:t>
      </w:r>
      <w:r w:rsidR="00CE3DD9" w:rsidRPr="00FB113F">
        <w:rPr>
          <w:rFonts w:ascii="Arial" w:hAnsi="Arial" w:cs="Arial"/>
          <w:sz w:val="24"/>
          <w:szCs w:val="24"/>
        </w:rPr>
        <w:t xml:space="preserve"> proce</w:t>
      </w:r>
      <w:r w:rsidR="00C555F8">
        <w:rPr>
          <w:rFonts w:ascii="Arial" w:hAnsi="Arial" w:cs="Arial"/>
          <w:sz w:val="24"/>
          <w:szCs w:val="24"/>
        </w:rPr>
        <w:t>sses</w:t>
      </w:r>
      <w:r w:rsidR="00CE3DD9" w:rsidRPr="00FB113F">
        <w:rPr>
          <w:rFonts w:ascii="Arial" w:hAnsi="Arial" w:cs="Arial"/>
          <w:sz w:val="24"/>
          <w:szCs w:val="24"/>
        </w:rPr>
        <w:t>.</w:t>
      </w:r>
    </w:p>
    <w:p w14:paraId="62210A5C" w14:textId="77777777" w:rsidR="00CE3DD9" w:rsidRPr="00FB113F" w:rsidRDefault="00CE3DD9" w:rsidP="00CE3DD9">
      <w:pPr>
        <w:rPr>
          <w:rFonts w:ascii="Arial" w:hAnsi="Arial" w:cs="Arial"/>
          <w:sz w:val="24"/>
          <w:szCs w:val="24"/>
        </w:rPr>
      </w:pPr>
    </w:p>
    <w:p w14:paraId="289753A6" w14:textId="77777777" w:rsidR="00CE3DD9" w:rsidRPr="00FB113F" w:rsidRDefault="007948BC" w:rsidP="00A25E00">
      <w:pPr>
        <w:ind w:left="720" w:hanging="720"/>
        <w:rPr>
          <w:rFonts w:ascii="Arial" w:hAnsi="Arial" w:cs="Arial"/>
          <w:sz w:val="24"/>
          <w:szCs w:val="24"/>
        </w:rPr>
      </w:pPr>
      <w:r>
        <w:rPr>
          <w:rFonts w:ascii="Arial" w:hAnsi="Arial" w:cs="Arial"/>
          <w:sz w:val="24"/>
          <w:szCs w:val="24"/>
        </w:rPr>
        <w:t>1.4</w:t>
      </w:r>
      <w:r w:rsidR="00A25E00">
        <w:rPr>
          <w:rFonts w:ascii="Arial" w:hAnsi="Arial" w:cs="Arial"/>
          <w:sz w:val="24"/>
          <w:szCs w:val="24"/>
        </w:rPr>
        <w:tab/>
      </w:r>
      <w:r w:rsidR="00CE3DD9" w:rsidRPr="00FB113F">
        <w:rPr>
          <w:rFonts w:ascii="Arial" w:hAnsi="Arial" w:cs="Arial"/>
          <w:sz w:val="24"/>
          <w:szCs w:val="24"/>
        </w:rPr>
        <w:t xml:space="preserve">In addition to the preceding </w:t>
      </w:r>
      <w:r w:rsidR="006A1677">
        <w:rPr>
          <w:rFonts w:ascii="Arial" w:hAnsi="Arial" w:cs="Arial"/>
          <w:sz w:val="24"/>
          <w:szCs w:val="24"/>
        </w:rPr>
        <w:t xml:space="preserve">Quality System </w:t>
      </w:r>
      <w:r w:rsidR="00CE3DD9" w:rsidRPr="00FB113F">
        <w:rPr>
          <w:rFonts w:ascii="Arial" w:hAnsi="Arial" w:cs="Arial"/>
          <w:sz w:val="24"/>
          <w:szCs w:val="24"/>
        </w:rPr>
        <w:t>requirements, other product</w:t>
      </w:r>
      <w:r w:rsidR="00B85221">
        <w:rPr>
          <w:rFonts w:ascii="Arial" w:hAnsi="Arial" w:cs="Arial"/>
          <w:sz w:val="24"/>
          <w:szCs w:val="24"/>
        </w:rPr>
        <w:t>s</w:t>
      </w:r>
      <w:r w:rsidR="00CE3DD9" w:rsidRPr="00FB113F">
        <w:rPr>
          <w:rFonts w:ascii="Arial" w:hAnsi="Arial" w:cs="Arial"/>
          <w:sz w:val="24"/>
          <w:szCs w:val="24"/>
        </w:rPr>
        <w:t>, services</w:t>
      </w:r>
      <w:r w:rsidR="00B85221">
        <w:rPr>
          <w:rFonts w:ascii="Arial" w:hAnsi="Arial" w:cs="Arial"/>
          <w:sz w:val="24"/>
          <w:szCs w:val="24"/>
        </w:rPr>
        <w:t>, and/</w:t>
      </w:r>
      <w:r w:rsidR="00CE3DD9" w:rsidRPr="00FB113F">
        <w:rPr>
          <w:rFonts w:ascii="Arial" w:hAnsi="Arial" w:cs="Arial"/>
          <w:sz w:val="24"/>
          <w:szCs w:val="24"/>
        </w:rPr>
        <w:t xml:space="preserve">or supplier specific requirements may apply.  These requirements will be identified on the </w:t>
      </w:r>
      <w:r w:rsidR="006A1677">
        <w:rPr>
          <w:rFonts w:ascii="Arial" w:hAnsi="Arial" w:cs="Arial"/>
          <w:sz w:val="24"/>
          <w:szCs w:val="24"/>
        </w:rPr>
        <w:t xml:space="preserve">contract or </w:t>
      </w:r>
      <w:r w:rsidR="00CE3DD9" w:rsidRPr="00FB113F">
        <w:rPr>
          <w:rFonts w:ascii="Arial" w:hAnsi="Arial" w:cs="Arial"/>
          <w:sz w:val="24"/>
          <w:szCs w:val="24"/>
        </w:rPr>
        <w:t>purchasing document</w:t>
      </w:r>
      <w:r w:rsidR="006A1677">
        <w:rPr>
          <w:rFonts w:ascii="Arial" w:hAnsi="Arial" w:cs="Arial"/>
          <w:sz w:val="24"/>
          <w:szCs w:val="24"/>
        </w:rPr>
        <w:t xml:space="preserve"> (hereafter “Order”)</w:t>
      </w:r>
      <w:r w:rsidR="00CE3DD9" w:rsidRPr="00FB113F">
        <w:rPr>
          <w:rFonts w:ascii="Arial" w:hAnsi="Arial" w:cs="Arial"/>
          <w:sz w:val="24"/>
          <w:szCs w:val="24"/>
        </w:rPr>
        <w:t xml:space="preserve"> </w:t>
      </w:r>
      <w:r w:rsidR="00B85221">
        <w:rPr>
          <w:rFonts w:ascii="Arial" w:hAnsi="Arial" w:cs="Arial"/>
          <w:sz w:val="24"/>
          <w:szCs w:val="24"/>
        </w:rPr>
        <w:t xml:space="preserve">between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71FDD">
        <w:rPr>
          <w:rFonts w:ascii="Arial" w:hAnsi="Arial" w:cs="Arial"/>
          <w:sz w:val="24"/>
          <w:szCs w:val="24"/>
        </w:rPr>
        <w:t xml:space="preserve"> </w:t>
      </w:r>
      <w:r w:rsidR="00B85221">
        <w:rPr>
          <w:rFonts w:ascii="Arial" w:hAnsi="Arial" w:cs="Arial"/>
          <w:sz w:val="24"/>
          <w:szCs w:val="24"/>
        </w:rPr>
        <w:t>and the S</w:t>
      </w:r>
      <w:r w:rsidR="00CE3DD9" w:rsidRPr="00FB113F">
        <w:rPr>
          <w:rFonts w:ascii="Arial" w:hAnsi="Arial" w:cs="Arial"/>
          <w:sz w:val="24"/>
          <w:szCs w:val="24"/>
        </w:rPr>
        <w:t>upplier.  These requirements may take the form of a formal specification</w:t>
      </w:r>
      <w:r w:rsidR="00B85221">
        <w:rPr>
          <w:rFonts w:ascii="Arial" w:hAnsi="Arial" w:cs="Arial"/>
          <w:sz w:val="24"/>
          <w:szCs w:val="24"/>
        </w:rPr>
        <w:t>,</w:t>
      </w:r>
      <w:r w:rsidR="00CE3DD9" w:rsidRPr="00FB113F">
        <w:rPr>
          <w:rFonts w:ascii="Arial" w:hAnsi="Arial" w:cs="Arial"/>
          <w:sz w:val="24"/>
          <w:szCs w:val="24"/>
        </w:rPr>
        <w:t xml:space="preserve"> </w:t>
      </w:r>
      <w:r w:rsidR="003A143A">
        <w:rPr>
          <w:rFonts w:ascii="Arial" w:hAnsi="Arial" w:cs="Arial"/>
          <w:sz w:val="24"/>
          <w:szCs w:val="24"/>
        </w:rPr>
        <w:t>and/</w:t>
      </w:r>
      <w:r w:rsidR="00CE3DD9" w:rsidRPr="00FB113F">
        <w:rPr>
          <w:rFonts w:ascii="Arial" w:hAnsi="Arial" w:cs="Arial"/>
          <w:sz w:val="24"/>
          <w:szCs w:val="24"/>
        </w:rPr>
        <w:t xml:space="preserve">or a statement on the </w:t>
      </w:r>
      <w:r w:rsidR="00DC1EDB">
        <w:rPr>
          <w:rFonts w:ascii="Arial" w:hAnsi="Arial" w:cs="Arial"/>
          <w:sz w:val="24"/>
          <w:szCs w:val="24"/>
        </w:rPr>
        <w:t>Order</w:t>
      </w:r>
      <w:r w:rsidR="00CE3DD9" w:rsidRPr="00FB113F">
        <w:rPr>
          <w:rFonts w:ascii="Arial" w:hAnsi="Arial" w:cs="Arial"/>
          <w:sz w:val="24"/>
          <w:szCs w:val="24"/>
        </w:rPr>
        <w:t>.</w:t>
      </w:r>
    </w:p>
    <w:p w14:paraId="5070D42E" w14:textId="77777777" w:rsidR="00CE3DD9" w:rsidRPr="00FB113F" w:rsidRDefault="00CE3DD9" w:rsidP="00CE3DD9">
      <w:pPr>
        <w:rPr>
          <w:rFonts w:ascii="Arial" w:hAnsi="Arial" w:cs="Arial"/>
          <w:sz w:val="24"/>
          <w:szCs w:val="24"/>
        </w:rPr>
      </w:pPr>
    </w:p>
    <w:p w14:paraId="1388D07D" w14:textId="77777777" w:rsidR="00CE3DD9" w:rsidRPr="00FB113F" w:rsidRDefault="007948BC" w:rsidP="00A25E00">
      <w:pPr>
        <w:ind w:left="720" w:hanging="720"/>
        <w:rPr>
          <w:rFonts w:ascii="Arial" w:hAnsi="Arial" w:cs="Arial"/>
          <w:sz w:val="24"/>
          <w:szCs w:val="24"/>
        </w:rPr>
      </w:pPr>
      <w:r>
        <w:rPr>
          <w:rFonts w:ascii="Arial" w:hAnsi="Arial" w:cs="Arial"/>
          <w:sz w:val="24"/>
          <w:szCs w:val="24"/>
        </w:rPr>
        <w:t>1.5</w:t>
      </w:r>
      <w:r w:rsidR="00A25E00">
        <w:rPr>
          <w:rFonts w:ascii="Arial" w:hAnsi="Arial" w:cs="Arial"/>
          <w:sz w:val="24"/>
          <w:szCs w:val="24"/>
        </w:rPr>
        <w:tab/>
      </w:r>
      <w:r w:rsidR="00B85221">
        <w:rPr>
          <w:rFonts w:ascii="Arial" w:hAnsi="Arial" w:cs="Arial"/>
          <w:sz w:val="24"/>
          <w:szCs w:val="24"/>
        </w:rPr>
        <w:t>The S</w:t>
      </w:r>
      <w:r w:rsidR="00CE3DD9" w:rsidRPr="00FB113F">
        <w:rPr>
          <w:rFonts w:ascii="Arial" w:hAnsi="Arial" w:cs="Arial"/>
          <w:sz w:val="24"/>
          <w:szCs w:val="24"/>
        </w:rPr>
        <w:t>upplier shall establish</w:t>
      </w:r>
      <w:r w:rsidR="00DC1EDB">
        <w:rPr>
          <w:rFonts w:ascii="Arial" w:hAnsi="Arial" w:cs="Arial"/>
          <w:sz w:val="24"/>
          <w:szCs w:val="24"/>
        </w:rPr>
        <w:t xml:space="preserve">, define, implement, and </w:t>
      </w:r>
      <w:r w:rsidR="00CE3DD9" w:rsidRPr="00FB113F">
        <w:rPr>
          <w:rFonts w:ascii="Arial" w:hAnsi="Arial" w:cs="Arial"/>
          <w:sz w:val="24"/>
          <w:szCs w:val="24"/>
        </w:rPr>
        <w:t xml:space="preserve">maintain documented procedures </w:t>
      </w:r>
      <w:r w:rsidR="00537BAA">
        <w:rPr>
          <w:rFonts w:ascii="Arial" w:hAnsi="Arial" w:cs="Arial"/>
          <w:sz w:val="24"/>
          <w:szCs w:val="24"/>
        </w:rPr>
        <w:t xml:space="preserve">and requirements </w:t>
      </w:r>
      <w:r w:rsidR="00CE3DD9" w:rsidRPr="00FB113F">
        <w:rPr>
          <w:rFonts w:ascii="Arial" w:hAnsi="Arial" w:cs="Arial"/>
          <w:sz w:val="24"/>
          <w:szCs w:val="24"/>
        </w:rPr>
        <w:t>for contract review</w:t>
      </w:r>
      <w:r w:rsidR="00537BAA">
        <w:rPr>
          <w:rFonts w:ascii="Arial" w:hAnsi="Arial" w:cs="Arial"/>
          <w:sz w:val="24"/>
          <w:szCs w:val="24"/>
        </w:rPr>
        <w:t xml:space="preserve">.  </w:t>
      </w:r>
      <w:r w:rsidR="00DC1EDB">
        <w:rPr>
          <w:rFonts w:ascii="Arial" w:hAnsi="Arial" w:cs="Arial"/>
          <w:sz w:val="24"/>
          <w:szCs w:val="24"/>
        </w:rPr>
        <w:t xml:space="preserve">Supplier review shall take place </w:t>
      </w:r>
      <w:r w:rsidR="00064817">
        <w:rPr>
          <w:rFonts w:ascii="Arial" w:hAnsi="Arial" w:cs="Arial"/>
          <w:sz w:val="24"/>
          <w:szCs w:val="24"/>
        </w:rPr>
        <w:t xml:space="preserve">prior to </w:t>
      </w:r>
      <w:r w:rsidR="00216A57">
        <w:rPr>
          <w:rFonts w:ascii="Arial" w:hAnsi="Arial" w:cs="Arial"/>
          <w:sz w:val="24"/>
          <w:szCs w:val="24"/>
        </w:rPr>
        <w:t>Order processing</w:t>
      </w:r>
      <w:r w:rsidR="00CE3DD9" w:rsidRPr="00FB113F">
        <w:rPr>
          <w:rFonts w:ascii="Arial" w:hAnsi="Arial" w:cs="Arial"/>
          <w:sz w:val="24"/>
          <w:szCs w:val="24"/>
        </w:rPr>
        <w:t>.</w:t>
      </w:r>
    </w:p>
    <w:p w14:paraId="02B314D8" w14:textId="77777777" w:rsidR="00CE3DD9" w:rsidRPr="00FB113F" w:rsidRDefault="00CE3DD9" w:rsidP="00CE3DD9">
      <w:pPr>
        <w:rPr>
          <w:rFonts w:ascii="Arial" w:hAnsi="Arial" w:cs="Arial"/>
          <w:sz w:val="24"/>
          <w:szCs w:val="24"/>
        </w:rPr>
      </w:pPr>
    </w:p>
    <w:p w14:paraId="2B33563F" w14:textId="77777777" w:rsidR="00CE3DD9" w:rsidRPr="00FB113F" w:rsidRDefault="008C74A5" w:rsidP="007838A2">
      <w:pPr>
        <w:ind w:left="720" w:hanging="720"/>
        <w:rPr>
          <w:rFonts w:ascii="Arial" w:hAnsi="Arial" w:cs="Arial"/>
          <w:sz w:val="24"/>
          <w:szCs w:val="24"/>
        </w:rPr>
      </w:pPr>
      <w:r>
        <w:rPr>
          <w:rFonts w:ascii="Arial" w:hAnsi="Arial" w:cs="Arial"/>
          <w:sz w:val="24"/>
          <w:szCs w:val="24"/>
        </w:rPr>
        <w:t>1.6</w:t>
      </w:r>
      <w:r>
        <w:rPr>
          <w:rFonts w:ascii="Arial" w:hAnsi="Arial" w:cs="Arial"/>
          <w:sz w:val="24"/>
          <w:szCs w:val="24"/>
        </w:rPr>
        <w:tab/>
        <w:t>The Supplier shall review each</w:t>
      </w:r>
      <w:r w:rsidRPr="00FB113F">
        <w:rPr>
          <w:rFonts w:ascii="Arial" w:hAnsi="Arial" w:cs="Arial"/>
          <w:sz w:val="24"/>
          <w:szCs w:val="24"/>
        </w:rPr>
        <w:t xml:space="preserv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71FDD">
        <w:rPr>
          <w:rFonts w:ascii="Arial" w:hAnsi="Arial" w:cs="Arial"/>
          <w:sz w:val="24"/>
          <w:szCs w:val="24"/>
        </w:rPr>
        <w:t xml:space="preserve"> </w:t>
      </w:r>
      <w:r>
        <w:rPr>
          <w:rFonts w:ascii="Arial" w:hAnsi="Arial" w:cs="Arial"/>
          <w:sz w:val="24"/>
          <w:szCs w:val="24"/>
        </w:rPr>
        <w:t xml:space="preserve">Order, including drawings, specifications, etc., </w:t>
      </w:r>
      <w:r w:rsidRPr="00FB113F">
        <w:rPr>
          <w:rFonts w:ascii="Arial" w:hAnsi="Arial" w:cs="Arial"/>
          <w:sz w:val="24"/>
          <w:szCs w:val="24"/>
        </w:rPr>
        <w:t>to ensure that:</w:t>
      </w:r>
    </w:p>
    <w:p w14:paraId="6B807612" w14:textId="77777777" w:rsidR="00CE3DD9" w:rsidRPr="00FB113F" w:rsidRDefault="00CE3DD9" w:rsidP="00CE3DD9">
      <w:pPr>
        <w:rPr>
          <w:rFonts w:ascii="Arial" w:hAnsi="Arial" w:cs="Arial"/>
          <w:sz w:val="24"/>
          <w:szCs w:val="24"/>
        </w:rPr>
      </w:pPr>
    </w:p>
    <w:p w14:paraId="3A3E7073" w14:textId="77777777" w:rsidR="00CE3DD9" w:rsidRDefault="007948BC" w:rsidP="009C6BB8">
      <w:pPr>
        <w:ind w:left="1440" w:hanging="720"/>
        <w:rPr>
          <w:rFonts w:ascii="Arial" w:hAnsi="Arial" w:cs="Arial"/>
          <w:sz w:val="24"/>
          <w:szCs w:val="24"/>
        </w:rPr>
      </w:pPr>
      <w:r>
        <w:rPr>
          <w:rFonts w:ascii="Arial" w:hAnsi="Arial" w:cs="Arial"/>
          <w:sz w:val="24"/>
          <w:szCs w:val="24"/>
        </w:rPr>
        <w:t>1.6</w:t>
      </w:r>
      <w:r w:rsidR="00A25E00">
        <w:rPr>
          <w:rFonts w:ascii="Arial" w:hAnsi="Arial" w:cs="Arial"/>
          <w:sz w:val="24"/>
          <w:szCs w:val="24"/>
        </w:rPr>
        <w:t>.1</w:t>
      </w:r>
      <w:r w:rsidR="00A25E00">
        <w:rPr>
          <w:rFonts w:ascii="Arial" w:hAnsi="Arial" w:cs="Arial"/>
          <w:sz w:val="24"/>
          <w:szCs w:val="24"/>
        </w:rPr>
        <w:tab/>
      </w:r>
      <w:r w:rsidR="00064817">
        <w:rPr>
          <w:rFonts w:ascii="Arial" w:hAnsi="Arial" w:cs="Arial"/>
          <w:sz w:val="24"/>
          <w:szCs w:val="24"/>
        </w:rPr>
        <w:t xml:space="preserve">The </w:t>
      </w:r>
      <w:r w:rsidR="00A03B6C">
        <w:rPr>
          <w:rFonts w:ascii="Arial" w:hAnsi="Arial" w:cs="Arial"/>
          <w:sz w:val="24"/>
          <w:szCs w:val="24"/>
        </w:rPr>
        <w:t xml:space="preserve">Supplier understands and agrees to all requirements of Order, drawings, specifications, etc., and </w:t>
      </w:r>
      <w:r w:rsidR="00064817">
        <w:rPr>
          <w:rFonts w:ascii="Arial" w:hAnsi="Arial" w:cs="Arial"/>
          <w:sz w:val="24"/>
          <w:szCs w:val="24"/>
        </w:rPr>
        <w:t xml:space="preserve">is capable </w:t>
      </w:r>
      <w:r w:rsidR="009C6BB8">
        <w:rPr>
          <w:rFonts w:ascii="Arial" w:hAnsi="Arial" w:cs="Arial"/>
          <w:sz w:val="24"/>
          <w:szCs w:val="24"/>
        </w:rPr>
        <w:t xml:space="preserve">of fulfilling </w:t>
      </w:r>
      <w:r w:rsidR="00A402EC">
        <w:rPr>
          <w:rFonts w:ascii="Arial" w:hAnsi="Arial" w:cs="Arial"/>
          <w:sz w:val="24"/>
          <w:szCs w:val="24"/>
        </w:rPr>
        <w:t>all requirements, including processing, certification, and due date</w:t>
      </w:r>
      <w:r w:rsidR="00A33B71">
        <w:rPr>
          <w:rFonts w:ascii="Arial" w:hAnsi="Arial" w:cs="Arial"/>
          <w:sz w:val="24"/>
          <w:szCs w:val="24"/>
        </w:rPr>
        <w:t>s</w:t>
      </w:r>
      <w:r w:rsidR="00DD5C56">
        <w:rPr>
          <w:rFonts w:ascii="Arial" w:hAnsi="Arial" w:cs="Arial"/>
          <w:sz w:val="24"/>
          <w:szCs w:val="24"/>
        </w:rPr>
        <w:t>.</w:t>
      </w:r>
    </w:p>
    <w:p w14:paraId="086CB270" w14:textId="77777777" w:rsidR="00B85221" w:rsidRPr="00FB113F" w:rsidRDefault="00B85221" w:rsidP="00A25E00">
      <w:pPr>
        <w:ind w:left="360" w:firstLine="360"/>
        <w:rPr>
          <w:rFonts w:ascii="Arial" w:hAnsi="Arial" w:cs="Arial"/>
          <w:sz w:val="24"/>
          <w:szCs w:val="24"/>
        </w:rPr>
      </w:pPr>
    </w:p>
    <w:p w14:paraId="4D06312D" w14:textId="77777777" w:rsidR="00CE3DD9" w:rsidRDefault="00F947A1" w:rsidP="00A25E00">
      <w:pPr>
        <w:ind w:left="1440" w:hanging="720"/>
        <w:rPr>
          <w:rFonts w:ascii="Arial" w:hAnsi="Arial" w:cs="Arial"/>
          <w:sz w:val="24"/>
          <w:szCs w:val="24"/>
        </w:rPr>
      </w:pPr>
      <w:r>
        <w:rPr>
          <w:rFonts w:ascii="Arial" w:hAnsi="Arial" w:cs="Arial"/>
          <w:sz w:val="24"/>
          <w:szCs w:val="24"/>
        </w:rPr>
        <w:t>1.6</w:t>
      </w:r>
      <w:r w:rsidR="00A402EC">
        <w:rPr>
          <w:rFonts w:ascii="Arial" w:hAnsi="Arial" w:cs="Arial"/>
          <w:sz w:val="24"/>
          <w:szCs w:val="24"/>
        </w:rPr>
        <w:t>.2</w:t>
      </w:r>
      <w:r w:rsidR="00A25E00">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71FDD">
        <w:rPr>
          <w:rFonts w:ascii="Arial" w:hAnsi="Arial" w:cs="Arial"/>
          <w:sz w:val="24"/>
          <w:szCs w:val="24"/>
        </w:rPr>
        <w:t xml:space="preserve"> </w:t>
      </w:r>
      <w:r w:rsidR="00D01227">
        <w:rPr>
          <w:rFonts w:ascii="Arial" w:hAnsi="Arial" w:cs="Arial"/>
          <w:sz w:val="24"/>
          <w:szCs w:val="24"/>
        </w:rPr>
        <w:t xml:space="preserve">written statements of requirements on </w:t>
      </w:r>
      <w:r w:rsidR="00393AE7">
        <w:rPr>
          <w:rFonts w:ascii="Arial" w:hAnsi="Arial" w:cs="Arial"/>
          <w:sz w:val="24"/>
          <w:szCs w:val="24"/>
        </w:rPr>
        <w:t xml:space="preserve">Purchase </w:t>
      </w:r>
      <w:r w:rsidR="00D01227">
        <w:rPr>
          <w:rFonts w:ascii="Arial" w:hAnsi="Arial" w:cs="Arial"/>
          <w:sz w:val="24"/>
          <w:szCs w:val="24"/>
        </w:rPr>
        <w:t>Orders shall supersede any specifications, where differences arise</w:t>
      </w:r>
      <w:r w:rsidR="00BC43EC">
        <w:rPr>
          <w:rFonts w:ascii="Arial" w:hAnsi="Arial" w:cs="Arial"/>
          <w:sz w:val="24"/>
          <w:szCs w:val="24"/>
        </w:rPr>
        <w:t>.</w:t>
      </w:r>
    </w:p>
    <w:p w14:paraId="019977EC" w14:textId="77777777" w:rsidR="00B85221" w:rsidRPr="009C6BB8" w:rsidRDefault="00B85221" w:rsidP="009C6BB8">
      <w:pPr>
        <w:rPr>
          <w:rFonts w:ascii="Arial" w:hAnsi="Arial" w:cs="Arial"/>
          <w:sz w:val="24"/>
          <w:szCs w:val="24"/>
        </w:rPr>
      </w:pPr>
    </w:p>
    <w:p w14:paraId="779A53C6" w14:textId="77777777" w:rsidR="009C6BB8" w:rsidRDefault="00F947A1" w:rsidP="0078196A">
      <w:pPr>
        <w:pStyle w:val="ListParagraph"/>
        <w:ind w:left="1440" w:hanging="720"/>
        <w:rPr>
          <w:rFonts w:ascii="Arial" w:hAnsi="Arial" w:cs="Arial"/>
          <w:sz w:val="24"/>
          <w:szCs w:val="24"/>
        </w:rPr>
      </w:pPr>
      <w:r>
        <w:rPr>
          <w:rFonts w:ascii="Arial" w:hAnsi="Arial" w:cs="Arial"/>
          <w:sz w:val="24"/>
          <w:szCs w:val="24"/>
        </w:rPr>
        <w:lastRenderedPageBreak/>
        <w:t>1.6</w:t>
      </w:r>
      <w:r w:rsidR="009C6BB8">
        <w:rPr>
          <w:rFonts w:ascii="Arial" w:hAnsi="Arial" w:cs="Arial"/>
          <w:sz w:val="24"/>
          <w:szCs w:val="24"/>
        </w:rPr>
        <w:t>.</w:t>
      </w:r>
      <w:r w:rsidR="00A402EC">
        <w:rPr>
          <w:rFonts w:ascii="Arial" w:hAnsi="Arial" w:cs="Arial"/>
          <w:sz w:val="24"/>
          <w:szCs w:val="24"/>
        </w:rPr>
        <w:t>3</w:t>
      </w:r>
      <w:r w:rsidR="00A25E00">
        <w:rPr>
          <w:rFonts w:ascii="Arial" w:hAnsi="Arial" w:cs="Arial"/>
          <w:sz w:val="24"/>
          <w:szCs w:val="24"/>
        </w:rPr>
        <w:tab/>
      </w:r>
      <w:r w:rsidR="00D44034">
        <w:rPr>
          <w:rFonts w:ascii="Arial" w:hAnsi="Arial" w:cs="Arial"/>
          <w:sz w:val="24"/>
          <w:szCs w:val="24"/>
        </w:rPr>
        <w:t>All g</w:t>
      </w:r>
      <w:r w:rsidR="00117282">
        <w:rPr>
          <w:rFonts w:ascii="Arial" w:hAnsi="Arial" w:cs="Arial"/>
          <w:sz w:val="24"/>
          <w:szCs w:val="24"/>
        </w:rPr>
        <w:t>auging requirement</w:t>
      </w:r>
      <w:r w:rsidR="007022D9">
        <w:rPr>
          <w:rFonts w:ascii="Arial" w:hAnsi="Arial" w:cs="Arial"/>
          <w:sz w:val="24"/>
          <w:szCs w:val="24"/>
        </w:rPr>
        <w:t xml:space="preserve">s </w:t>
      </w:r>
      <w:r w:rsidR="00A8391F">
        <w:rPr>
          <w:rFonts w:ascii="Arial" w:hAnsi="Arial" w:cs="Arial"/>
          <w:sz w:val="24"/>
          <w:szCs w:val="24"/>
        </w:rPr>
        <w:t xml:space="preserve">can be met, and </w:t>
      </w:r>
      <w:r w:rsidR="00117282">
        <w:rPr>
          <w:rFonts w:ascii="Arial" w:hAnsi="Arial" w:cs="Arial"/>
          <w:sz w:val="24"/>
          <w:szCs w:val="24"/>
        </w:rPr>
        <w:t xml:space="preserve">are </w:t>
      </w:r>
      <w:r w:rsidR="0078196A">
        <w:rPr>
          <w:rFonts w:ascii="Arial" w:hAnsi="Arial" w:cs="Arial"/>
          <w:sz w:val="24"/>
          <w:szCs w:val="24"/>
        </w:rPr>
        <w:t>documented</w:t>
      </w:r>
      <w:r w:rsidR="00687625">
        <w:rPr>
          <w:rFonts w:ascii="Arial" w:hAnsi="Arial" w:cs="Arial"/>
          <w:sz w:val="24"/>
          <w:szCs w:val="24"/>
        </w:rPr>
        <w:t xml:space="preserve"> on Supplier’s work instructions</w:t>
      </w:r>
      <w:r w:rsidR="00117282">
        <w:rPr>
          <w:rFonts w:ascii="Arial" w:hAnsi="Arial" w:cs="Arial"/>
          <w:sz w:val="24"/>
          <w:szCs w:val="24"/>
        </w:rPr>
        <w:t>.</w:t>
      </w:r>
    </w:p>
    <w:p w14:paraId="768CD83A" w14:textId="77777777" w:rsidR="009C5400" w:rsidRDefault="0033575A" w:rsidP="009C5400">
      <w:pPr>
        <w:pStyle w:val="ListParagraph"/>
        <w:ind w:left="360" w:firstLine="360"/>
        <w:rPr>
          <w:rFonts w:ascii="Arial" w:hAnsi="Arial" w:cs="Arial"/>
          <w:sz w:val="24"/>
          <w:szCs w:val="24"/>
        </w:rPr>
      </w:pPr>
      <w:r>
        <w:rPr>
          <w:rFonts w:ascii="Arial" w:hAnsi="Arial" w:cs="Arial"/>
          <w:sz w:val="24"/>
          <w:szCs w:val="24"/>
        </w:rPr>
        <w:tab/>
      </w:r>
    </w:p>
    <w:p w14:paraId="145013D9" w14:textId="77777777" w:rsidR="00ED137B" w:rsidRDefault="00ED137B" w:rsidP="009C5400">
      <w:pPr>
        <w:pStyle w:val="ListParagraph"/>
        <w:ind w:left="1440" w:hanging="720"/>
        <w:rPr>
          <w:rFonts w:ascii="Arial" w:hAnsi="Arial" w:cs="Arial"/>
          <w:sz w:val="24"/>
          <w:szCs w:val="24"/>
        </w:rPr>
      </w:pPr>
      <w:r>
        <w:rPr>
          <w:rFonts w:ascii="Arial" w:hAnsi="Arial" w:cs="Arial"/>
          <w:sz w:val="24"/>
          <w:szCs w:val="24"/>
        </w:rPr>
        <w:t>1.6.4</w:t>
      </w:r>
      <w:r>
        <w:rPr>
          <w:rFonts w:ascii="Arial" w:hAnsi="Arial" w:cs="Arial"/>
          <w:sz w:val="24"/>
          <w:szCs w:val="24"/>
        </w:rPr>
        <w:tab/>
        <w:t xml:space="preserve">The Supplier </w:t>
      </w:r>
      <w:r w:rsidR="00EE42A3">
        <w:rPr>
          <w:rFonts w:ascii="Arial" w:hAnsi="Arial" w:cs="Arial"/>
          <w:sz w:val="24"/>
          <w:szCs w:val="24"/>
        </w:rPr>
        <w:t>is able to</w:t>
      </w:r>
      <w:r>
        <w:rPr>
          <w:rFonts w:ascii="Arial" w:hAnsi="Arial" w:cs="Arial"/>
          <w:sz w:val="24"/>
          <w:szCs w:val="24"/>
        </w:rPr>
        <w:t xml:space="preserve"> provide required certification documents. </w:t>
      </w:r>
      <w:r w:rsidR="009F34B0">
        <w:rPr>
          <w:rFonts w:ascii="Arial" w:hAnsi="Arial" w:cs="Arial"/>
          <w:sz w:val="24"/>
          <w:szCs w:val="24"/>
        </w:rPr>
        <w:t xml:space="preserve">  If </w:t>
      </w:r>
      <w:r w:rsidR="00EE42A3">
        <w:rPr>
          <w:rFonts w:ascii="Arial" w:hAnsi="Arial" w:cs="Arial"/>
          <w:sz w:val="24"/>
          <w:szCs w:val="24"/>
        </w:rPr>
        <w:t>a</w:t>
      </w:r>
      <w:r w:rsidR="009F34B0">
        <w:rPr>
          <w:rFonts w:ascii="Arial" w:hAnsi="Arial" w:cs="Arial"/>
          <w:sz w:val="24"/>
          <w:szCs w:val="24"/>
        </w:rPr>
        <w:t xml:space="preserve"> Certification of Compliance is required by </w:t>
      </w:r>
      <w:proofErr w:type="spellStart"/>
      <w:r w:rsidR="006D045F">
        <w:rPr>
          <w:rFonts w:ascii="Arial" w:hAnsi="Arial" w:cs="Arial"/>
          <w:sz w:val="24"/>
          <w:szCs w:val="24"/>
        </w:rPr>
        <w:t>Permac</w:t>
      </w:r>
      <w:proofErr w:type="spellEnd"/>
      <w:r w:rsidR="006D045F">
        <w:rPr>
          <w:rFonts w:ascii="Arial" w:hAnsi="Arial" w:cs="Arial"/>
          <w:sz w:val="24"/>
          <w:szCs w:val="24"/>
        </w:rPr>
        <w:t xml:space="preserve"> Industries,</w:t>
      </w:r>
      <w:r w:rsidR="009F34B0">
        <w:rPr>
          <w:rFonts w:ascii="Arial" w:hAnsi="Arial" w:cs="Arial"/>
          <w:sz w:val="24"/>
          <w:szCs w:val="24"/>
        </w:rPr>
        <w:t xml:space="preserve"> the Supplier shall follow</w:t>
      </w:r>
      <w:r w:rsidR="00EE42A3">
        <w:rPr>
          <w:rFonts w:ascii="Arial" w:hAnsi="Arial" w:cs="Arial"/>
          <w:sz w:val="24"/>
          <w:szCs w:val="24"/>
        </w:rPr>
        <w:t xml:space="preserve"> </w:t>
      </w:r>
      <w:r w:rsidR="009F34B0">
        <w:rPr>
          <w:rFonts w:ascii="Arial" w:hAnsi="Arial" w:cs="Arial"/>
          <w:sz w:val="24"/>
          <w:szCs w:val="24"/>
        </w:rPr>
        <w:t xml:space="preserve">the requirements set out in Section 2.3 below.  </w:t>
      </w:r>
      <w:r>
        <w:rPr>
          <w:rFonts w:ascii="Arial" w:hAnsi="Arial" w:cs="Arial"/>
          <w:sz w:val="24"/>
          <w:szCs w:val="24"/>
        </w:rPr>
        <w:t xml:space="preserve">All certification documents must accompany shipment </w:t>
      </w:r>
      <w:r w:rsidR="009E67D0">
        <w:rPr>
          <w:rFonts w:ascii="Arial" w:hAnsi="Arial" w:cs="Arial"/>
          <w:sz w:val="24"/>
          <w:szCs w:val="24"/>
        </w:rPr>
        <w:t xml:space="preserve">of completed Orders </w:t>
      </w:r>
      <w:r>
        <w:rPr>
          <w:rFonts w:ascii="Arial" w:hAnsi="Arial" w:cs="Arial"/>
          <w:sz w:val="24"/>
          <w:szCs w:val="24"/>
        </w:rPr>
        <w:t xml:space="preserve">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w:t>
      </w:r>
      <w:r w:rsidR="008716C4">
        <w:rPr>
          <w:rFonts w:ascii="Arial" w:hAnsi="Arial" w:cs="Arial"/>
          <w:sz w:val="24"/>
          <w:szCs w:val="24"/>
        </w:rPr>
        <w:t xml:space="preserve"> </w:t>
      </w:r>
      <w:r>
        <w:rPr>
          <w:rFonts w:ascii="Arial" w:hAnsi="Arial" w:cs="Arial"/>
          <w:sz w:val="24"/>
          <w:szCs w:val="24"/>
        </w:rPr>
        <w:t xml:space="preserve">If unavailable at time of shipment, Supplier must communicate to </w:t>
      </w:r>
      <w:proofErr w:type="spellStart"/>
      <w:r w:rsidR="008716C4">
        <w:rPr>
          <w:rFonts w:ascii="Arial" w:hAnsi="Arial" w:cs="Arial"/>
          <w:sz w:val="24"/>
          <w:szCs w:val="24"/>
        </w:rPr>
        <w:t>Permac</w:t>
      </w:r>
      <w:proofErr w:type="spellEnd"/>
      <w:r w:rsidR="008716C4">
        <w:rPr>
          <w:rFonts w:ascii="Arial" w:hAnsi="Arial" w:cs="Arial"/>
          <w:sz w:val="24"/>
          <w:szCs w:val="24"/>
        </w:rPr>
        <w:t xml:space="preserve"> Industries</w:t>
      </w:r>
      <w:r w:rsidR="008716C4" w:rsidRPr="003F32C4">
        <w:rPr>
          <w:rFonts w:ascii="Arial" w:hAnsi="Arial" w:cs="Arial"/>
          <w:sz w:val="24"/>
          <w:szCs w:val="24"/>
        </w:rPr>
        <w:t xml:space="preserve"> </w:t>
      </w:r>
      <w:r w:rsidR="009E67D0">
        <w:rPr>
          <w:rFonts w:ascii="Arial" w:hAnsi="Arial" w:cs="Arial"/>
          <w:sz w:val="24"/>
          <w:szCs w:val="24"/>
        </w:rPr>
        <w:t>that such documents will</w:t>
      </w:r>
      <w:r>
        <w:rPr>
          <w:rFonts w:ascii="Arial" w:hAnsi="Arial" w:cs="Arial"/>
          <w:sz w:val="24"/>
          <w:szCs w:val="24"/>
        </w:rPr>
        <w:t xml:space="preserve"> be sent </w:t>
      </w:r>
      <w:r w:rsidR="00DD3FB2">
        <w:rPr>
          <w:rFonts w:ascii="Arial" w:hAnsi="Arial" w:cs="Arial"/>
          <w:sz w:val="24"/>
          <w:szCs w:val="24"/>
        </w:rPr>
        <w:t xml:space="preserve">at an agreed upon time and </w:t>
      </w:r>
      <w:r w:rsidR="00AD0EA2">
        <w:rPr>
          <w:rFonts w:ascii="Arial" w:hAnsi="Arial" w:cs="Arial"/>
          <w:sz w:val="24"/>
          <w:szCs w:val="24"/>
        </w:rPr>
        <w:t>method</w:t>
      </w:r>
      <w:r>
        <w:rPr>
          <w:rFonts w:ascii="Arial" w:hAnsi="Arial" w:cs="Arial"/>
          <w:sz w:val="24"/>
          <w:szCs w:val="24"/>
        </w:rPr>
        <w:t xml:space="preserve">. </w:t>
      </w:r>
    </w:p>
    <w:p w14:paraId="5F161929" w14:textId="77777777" w:rsidR="00ED137B" w:rsidRDefault="00ED137B" w:rsidP="00D70688">
      <w:pPr>
        <w:ind w:left="720" w:hanging="720"/>
        <w:rPr>
          <w:rFonts w:ascii="Arial" w:hAnsi="Arial" w:cs="Arial"/>
          <w:sz w:val="24"/>
          <w:szCs w:val="24"/>
        </w:rPr>
      </w:pPr>
    </w:p>
    <w:p w14:paraId="6DD035F9" w14:textId="77777777" w:rsidR="00D12A38" w:rsidRDefault="00F947A1" w:rsidP="00ED137B">
      <w:pPr>
        <w:ind w:left="720"/>
        <w:rPr>
          <w:rFonts w:ascii="Arial" w:hAnsi="Arial" w:cs="Arial"/>
          <w:sz w:val="24"/>
          <w:szCs w:val="24"/>
        </w:rPr>
      </w:pPr>
      <w:r>
        <w:rPr>
          <w:rFonts w:ascii="Arial" w:hAnsi="Arial" w:cs="Arial"/>
          <w:sz w:val="24"/>
          <w:szCs w:val="24"/>
        </w:rPr>
        <w:t>1.6</w:t>
      </w:r>
      <w:r w:rsidR="009C6BB8">
        <w:rPr>
          <w:rFonts w:ascii="Arial" w:hAnsi="Arial" w:cs="Arial"/>
          <w:sz w:val="24"/>
          <w:szCs w:val="24"/>
        </w:rPr>
        <w:t>.</w:t>
      </w:r>
      <w:r w:rsidR="00ED137B">
        <w:rPr>
          <w:rFonts w:ascii="Arial" w:hAnsi="Arial" w:cs="Arial"/>
          <w:sz w:val="24"/>
          <w:szCs w:val="24"/>
        </w:rPr>
        <w:t>5</w:t>
      </w:r>
      <w:r w:rsidR="00D12A38">
        <w:rPr>
          <w:rFonts w:ascii="Arial" w:hAnsi="Arial" w:cs="Arial"/>
          <w:sz w:val="24"/>
          <w:szCs w:val="24"/>
        </w:rPr>
        <w:tab/>
        <w:t xml:space="preserve">Supplier </w:t>
      </w:r>
      <w:r w:rsidR="000E7426">
        <w:rPr>
          <w:rFonts w:ascii="Arial" w:hAnsi="Arial" w:cs="Arial"/>
          <w:sz w:val="24"/>
          <w:szCs w:val="24"/>
        </w:rPr>
        <w:t xml:space="preserve">shall notify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0E7426">
        <w:rPr>
          <w:rFonts w:ascii="Arial" w:hAnsi="Arial" w:cs="Arial"/>
          <w:sz w:val="24"/>
          <w:szCs w:val="24"/>
        </w:rPr>
        <w:t xml:space="preserve">of any </w:t>
      </w:r>
      <w:r w:rsidR="00BC12FE">
        <w:rPr>
          <w:rFonts w:ascii="Arial" w:hAnsi="Arial" w:cs="Arial"/>
          <w:sz w:val="24"/>
          <w:szCs w:val="24"/>
        </w:rPr>
        <w:t>changes</w:t>
      </w:r>
      <w:r w:rsidR="000E7426">
        <w:rPr>
          <w:rFonts w:ascii="Arial" w:hAnsi="Arial" w:cs="Arial"/>
          <w:sz w:val="24"/>
          <w:szCs w:val="24"/>
        </w:rPr>
        <w:t xml:space="preserve"> to products, processes, and/or</w:t>
      </w:r>
      <w:r w:rsidR="00BC12FE">
        <w:rPr>
          <w:rFonts w:ascii="Arial" w:hAnsi="Arial" w:cs="Arial"/>
          <w:sz w:val="24"/>
          <w:szCs w:val="24"/>
        </w:rPr>
        <w:t xml:space="preserve"> </w:t>
      </w:r>
      <w:r w:rsidR="0033575A">
        <w:rPr>
          <w:rFonts w:ascii="Arial" w:hAnsi="Arial" w:cs="Arial"/>
          <w:sz w:val="24"/>
          <w:szCs w:val="24"/>
        </w:rPr>
        <w:tab/>
      </w:r>
      <w:r w:rsidR="000E7426">
        <w:rPr>
          <w:rFonts w:ascii="Arial" w:hAnsi="Arial" w:cs="Arial"/>
          <w:sz w:val="24"/>
          <w:szCs w:val="24"/>
        </w:rPr>
        <w:t>location</w:t>
      </w:r>
      <w:r w:rsidR="0029060B">
        <w:rPr>
          <w:rFonts w:ascii="Arial" w:hAnsi="Arial" w:cs="Arial"/>
          <w:sz w:val="24"/>
          <w:szCs w:val="24"/>
        </w:rPr>
        <w:t>s</w:t>
      </w:r>
      <w:r w:rsidR="000E7426">
        <w:rPr>
          <w:rFonts w:ascii="Arial" w:hAnsi="Arial" w:cs="Arial"/>
          <w:sz w:val="24"/>
          <w:szCs w:val="24"/>
        </w:rPr>
        <w:t xml:space="preserve"> of Supplier manufacturing facilities.</w:t>
      </w:r>
      <w:r w:rsidR="00436AEA">
        <w:rPr>
          <w:rFonts w:ascii="Arial" w:hAnsi="Arial" w:cs="Arial"/>
          <w:sz w:val="24"/>
          <w:szCs w:val="24"/>
        </w:rPr>
        <w:t xml:space="preserve"> Supplier shall not subcontract without    </w:t>
      </w:r>
      <w:r w:rsidR="00436AEA">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436AEA">
        <w:rPr>
          <w:rFonts w:ascii="Arial" w:hAnsi="Arial" w:cs="Arial"/>
          <w:sz w:val="24"/>
          <w:szCs w:val="24"/>
        </w:rPr>
        <w:t>approval.</w:t>
      </w:r>
    </w:p>
    <w:p w14:paraId="67B389DD" w14:textId="77777777" w:rsidR="00ED137B" w:rsidRDefault="00ED137B" w:rsidP="00D70688">
      <w:pPr>
        <w:ind w:left="720" w:hanging="720"/>
        <w:rPr>
          <w:rFonts w:ascii="Arial" w:hAnsi="Arial" w:cs="Arial"/>
          <w:sz w:val="24"/>
          <w:szCs w:val="24"/>
        </w:rPr>
      </w:pPr>
    </w:p>
    <w:p w14:paraId="6DBCDF97" w14:textId="77777777" w:rsidR="00BC12FE" w:rsidRDefault="00F947A1" w:rsidP="0029060B">
      <w:pPr>
        <w:ind w:left="1440" w:hanging="720"/>
        <w:rPr>
          <w:rFonts w:ascii="Arial" w:hAnsi="Arial" w:cs="Arial"/>
          <w:sz w:val="24"/>
          <w:szCs w:val="24"/>
        </w:rPr>
      </w:pPr>
      <w:r>
        <w:rPr>
          <w:rFonts w:ascii="Arial" w:hAnsi="Arial" w:cs="Arial"/>
          <w:sz w:val="24"/>
          <w:szCs w:val="24"/>
        </w:rPr>
        <w:t>1.6</w:t>
      </w:r>
      <w:r w:rsidR="00BC12FE">
        <w:rPr>
          <w:rFonts w:ascii="Arial" w:hAnsi="Arial" w:cs="Arial"/>
          <w:sz w:val="24"/>
          <w:szCs w:val="24"/>
        </w:rPr>
        <w:t>.</w:t>
      </w:r>
      <w:r w:rsidR="00ED137B">
        <w:rPr>
          <w:rFonts w:ascii="Arial" w:hAnsi="Arial" w:cs="Arial"/>
          <w:sz w:val="24"/>
          <w:szCs w:val="24"/>
        </w:rPr>
        <w:t>6</w:t>
      </w:r>
      <w:r w:rsidR="00BC12FE">
        <w:rPr>
          <w:rFonts w:ascii="Arial" w:hAnsi="Arial" w:cs="Arial"/>
          <w:sz w:val="24"/>
          <w:szCs w:val="24"/>
        </w:rPr>
        <w:tab/>
      </w:r>
      <w:r w:rsidR="0029060B">
        <w:rPr>
          <w:rFonts w:ascii="Arial" w:hAnsi="Arial" w:cs="Arial"/>
          <w:sz w:val="24"/>
          <w:szCs w:val="24"/>
        </w:rPr>
        <w:t>Right-of-access shall be g</w:t>
      </w:r>
      <w:r w:rsidR="00D63FE7">
        <w:rPr>
          <w:rFonts w:ascii="Arial" w:hAnsi="Arial" w:cs="Arial"/>
          <w:sz w:val="24"/>
          <w:szCs w:val="24"/>
        </w:rPr>
        <w:t>ranted</w:t>
      </w:r>
      <w:r w:rsidR="0029060B">
        <w:rPr>
          <w:rFonts w:ascii="Arial" w:hAnsi="Arial" w:cs="Arial"/>
          <w:sz w:val="24"/>
          <w:szCs w:val="24"/>
        </w:rPr>
        <w:t xml:space="preserve"> to </w:t>
      </w:r>
      <w:r w:rsidR="00404EBF">
        <w:rPr>
          <w:rFonts w:ascii="Arial" w:hAnsi="Arial" w:cs="Arial"/>
          <w:sz w:val="24"/>
          <w:szCs w:val="24"/>
        </w:rPr>
        <w:t xml:space="preserve">appropriate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29060B">
        <w:rPr>
          <w:rFonts w:ascii="Arial" w:hAnsi="Arial" w:cs="Arial"/>
          <w:sz w:val="24"/>
          <w:szCs w:val="24"/>
        </w:rPr>
        <w:t>personnel, customers, and regulatory authorities, to all applicable Supplier</w:t>
      </w:r>
      <w:r w:rsidR="00D63FE7">
        <w:rPr>
          <w:rFonts w:ascii="Arial" w:hAnsi="Arial" w:cs="Arial"/>
          <w:sz w:val="24"/>
          <w:szCs w:val="24"/>
        </w:rPr>
        <w:t>’s</w:t>
      </w:r>
      <w:r w:rsidR="0029060B">
        <w:rPr>
          <w:rFonts w:ascii="Arial" w:hAnsi="Arial" w:cs="Arial"/>
          <w:sz w:val="24"/>
          <w:szCs w:val="24"/>
        </w:rPr>
        <w:t xml:space="preserve"> facilities</w:t>
      </w:r>
      <w:r w:rsidR="00D63FE7">
        <w:rPr>
          <w:rFonts w:ascii="Arial" w:hAnsi="Arial" w:cs="Arial"/>
          <w:sz w:val="24"/>
          <w:szCs w:val="24"/>
        </w:rPr>
        <w:t>, and records</w:t>
      </w:r>
      <w:r w:rsidR="0029060B">
        <w:rPr>
          <w:rFonts w:ascii="Arial" w:hAnsi="Arial" w:cs="Arial"/>
          <w:sz w:val="24"/>
          <w:szCs w:val="24"/>
        </w:rPr>
        <w:t xml:space="preserve">.  Access shall include </w:t>
      </w:r>
      <w:r w:rsidR="00BC12FE">
        <w:rPr>
          <w:rFonts w:ascii="Arial" w:hAnsi="Arial" w:cs="Arial"/>
          <w:sz w:val="24"/>
          <w:szCs w:val="24"/>
        </w:rPr>
        <w:t xml:space="preserve">any </w:t>
      </w:r>
      <w:r w:rsidR="0029060B">
        <w:rPr>
          <w:rFonts w:ascii="Arial" w:hAnsi="Arial" w:cs="Arial"/>
          <w:sz w:val="24"/>
          <w:szCs w:val="24"/>
        </w:rPr>
        <w:t xml:space="preserve">and all </w:t>
      </w:r>
      <w:r w:rsidR="00BC12FE">
        <w:rPr>
          <w:rFonts w:ascii="Arial" w:hAnsi="Arial" w:cs="Arial"/>
          <w:sz w:val="24"/>
          <w:szCs w:val="24"/>
        </w:rPr>
        <w:t>level</w:t>
      </w:r>
      <w:r w:rsidR="0029060B">
        <w:rPr>
          <w:rFonts w:ascii="Arial" w:hAnsi="Arial" w:cs="Arial"/>
          <w:sz w:val="24"/>
          <w:szCs w:val="24"/>
        </w:rPr>
        <w:t>s</w:t>
      </w:r>
      <w:r w:rsidR="00BC12FE">
        <w:rPr>
          <w:rFonts w:ascii="Arial" w:hAnsi="Arial" w:cs="Arial"/>
          <w:sz w:val="24"/>
          <w:szCs w:val="24"/>
        </w:rPr>
        <w:t xml:space="preserve"> of the </w:t>
      </w:r>
      <w:r w:rsidR="0029060B">
        <w:rPr>
          <w:rFonts w:ascii="Arial" w:hAnsi="Arial" w:cs="Arial"/>
          <w:sz w:val="24"/>
          <w:szCs w:val="24"/>
        </w:rPr>
        <w:t xml:space="preserve">Supplier’s </w:t>
      </w:r>
      <w:r w:rsidR="00BC12FE">
        <w:rPr>
          <w:rFonts w:ascii="Arial" w:hAnsi="Arial" w:cs="Arial"/>
          <w:sz w:val="24"/>
          <w:szCs w:val="24"/>
        </w:rPr>
        <w:t>supply chain,</w:t>
      </w:r>
      <w:r w:rsidR="00D67F08">
        <w:rPr>
          <w:rFonts w:ascii="Arial" w:hAnsi="Arial" w:cs="Arial"/>
          <w:sz w:val="24"/>
          <w:szCs w:val="24"/>
        </w:rPr>
        <w:t xml:space="preserve"> as </w:t>
      </w:r>
      <w:r w:rsidR="00A8391F">
        <w:rPr>
          <w:rFonts w:ascii="Arial" w:hAnsi="Arial" w:cs="Arial"/>
          <w:sz w:val="24"/>
          <w:szCs w:val="24"/>
        </w:rPr>
        <w:t xml:space="preserve">they </w:t>
      </w:r>
      <w:r w:rsidR="00D67F08">
        <w:rPr>
          <w:rFonts w:ascii="Arial" w:hAnsi="Arial" w:cs="Arial"/>
          <w:sz w:val="24"/>
          <w:szCs w:val="24"/>
        </w:rPr>
        <w:t>relat</w:t>
      </w:r>
      <w:r w:rsidR="00A8391F">
        <w:rPr>
          <w:rFonts w:ascii="Arial" w:hAnsi="Arial" w:cs="Arial"/>
          <w:sz w:val="24"/>
          <w:szCs w:val="24"/>
        </w:rPr>
        <w:t>e</w:t>
      </w:r>
      <w:r w:rsidR="00D67F08">
        <w:rPr>
          <w:rFonts w:ascii="Arial" w:hAnsi="Arial" w:cs="Arial"/>
          <w:sz w:val="24"/>
          <w:szCs w:val="24"/>
        </w:rPr>
        <w:t xml:space="preserve">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716C4">
        <w:rPr>
          <w:rFonts w:ascii="Arial" w:hAnsi="Arial" w:cs="Arial"/>
          <w:sz w:val="24"/>
          <w:szCs w:val="24"/>
        </w:rPr>
        <w:t xml:space="preserve"> </w:t>
      </w:r>
      <w:r w:rsidR="00D67F08">
        <w:rPr>
          <w:rFonts w:ascii="Arial" w:hAnsi="Arial" w:cs="Arial"/>
          <w:sz w:val="24"/>
          <w:szCs w:val="24"/>
        </w:rPr>
        <w:t>Orders</w:t>
      </w:r>
      <w:r w:rsidR="00D63FE7">
        <w:rPr>
          <w:rFonts w:ascii="Arial" w:hAnsi="Arial" w:cs="Arial"/>
          <w:sz w:val="24"/>
          <w:szCs w:val="24"/>
        </w:rPr>
        <w:t>.</w:t>
      </w:r>
    </w:p>
    <w:p w14:paraId="01DA8AD0" w14:textId="77777777" w:rsidR="00D92B02" w:rsidRDefault="00D92B02" w:rsidP="0029060B">
      <w:pPr>
        <w:ind w:left="1440" w:hanging="720"/>
        <w:rPr>
          <w:rFonts w:ascii="Arial" w:hAnsi="Arial" w:cs="Arial"/>
          <w:sz w:val="24"/>
          <w:szCs w:val="24"/>
        </w:rPr>
      </w:pPr>
    </w:p>
    <w:p w14:paraId="380BF0DB" w14:textId="77777777" w:rsidR="00D92B02" w:rsidRDefault="00D92B02" w:rsidP="0029060B">
      <w:pPr>
        <w:ind w:left="1440" w:hanging="720"/>
        <w:rPr>
          <w:rFonts w:ascii="Arial" w:hAnsi="Arial" w:cs="Arial"/>
          <w:sz w:val="24"/>
          <w:szCs w:val="24"/>
        </w:rPr>
      </w:pPr>
      <w:r>
        <w:rPr>
          <w:rFonts w:ascii="Arial" w:hAnsi="Arial" w:cs="Arial"/>
          <w:sz w:val="24"/>
          <w:szCs w:val="24"/>
        </w:rPr>
        <w:t>1.6.7</w:t>
      </w:r>
      <w:r>
        <w:rPr>
          <w:rFonts w:ascii="Arial" w:hAnsi="Arial" w:cs="Arial"/>
          <w:sz w:val="24"/>
          <w:szCs w:val="24"/>
        </w:rPr>
        <w:tab/>
        <w:t>Quality documents such as 1</w:t>
      </w:r>
      <w:r w:rsidRPr="00D92B02">
        <w:rPr>
          <w:rFonts w:ascii="Arial" w:hAnsi="Arial" w:cs="Arial"/>
          <w:sz w:val="24"/>
          <w:szCs w:val="24"/>
          <w:vertAlign w:val="superscript"/>
        </w:rPr>
        <w:t>st</w:t>
      </w:r>
      <w:r>
        <w:rPr>
          <w:rFonts w:ascii="Arial" w:hAnsi="Arial" w:cs="Arial"/>
          <w:sz w:val="24"/>
          <w:szCs w:val="24"/>
        </w:rPr>
        <w:t xml:space="preserve"> pc shall be available upon request. </w:t>
      </w:r>
    </w:p>
    <w:p w14:paraId="3D23CA3E" w14:textId="77777777" w:rsidR="00BA1003" w:rsidRDefault="00BA1003" w:rsidP="0029060B">
      <w:pPr>
        <w:ind w:left="1440" w:hanging="720"/>
        <w:rPr>
          <w:rFonts w:ascii="Arial" w:hAnsi="Arial" w:cs="Arial"/>
          <w:sz w:val="24"/>
          <w:szCs w:val="24"/>
        </w:rPr>
      </w:pPr>
    </w:p>
    <w:p w14:paraId="21127E59" w14:textId="77777777" w:rsidR="00BA1003" w:rsidRDefault="00BA1003" w:rsidP="0029060B">
      <w:pPr>
        <w:ind w:left="1440" w:hanging="720"/>
        <w:rPr>
          <w:rFonts w:ascii="Arial" w:hAnsi="Arial" w:cs="Arial"/>
          <w:sz w:val="24"/>
          <w:szCs w:val="24"/>
        </w:rPr>
      </w:pPr>
      <w:r>
        <w:rPr>
          <w:rFonts w:ascii="Arial" w:hAnsi="Arial" w:cs="Arial"/>
          <w:sz w:val="24"/>
          <w:szCs w:val="24"/>
        </w:rPr>
        <w:tab/>
        <w:t xml:space="preserve"> </w:t>
      </w:r>
    </w:p>
    <w:p w14:paraId="5D85DD4B" w14:textId="77777777" w:rsidR="00D960E0" w:rsidRDefault="00D960E0" w:rsidP="00CE3DD9">
      <w:pPr>
        <w:rPr>
          <w:rFonts w:ascii="Arial" w:hAnsi="Arial" w:cs="Arial"/>
          <w:b/>
          <w:sz w:val="28"/>
          <w:szCs w:val="28"/>
          <w:u w:val="single"/>
        </w:rPr>
      </w:pPr>
    </w:p>
    <w:p w14:paraId="73877297" w14:textId="77777777" w:rsidR="00CE3DD9" w:rsidRPr="00777A1D" w:rsidRDefault="00CE3DD9" w:rsidP="00CE3DD9">
      <w:pPr>
        <w:rPr>
          <w:rFonts w:ascii="Arial" w:hAnsi="Arial" w:cs="Arial"/>
          <w:b/>
          <w:sz w:val="28"/>
          <w:szCs w:val="28"/>
          <w:u w:val="single"/>
        </w:rPr>
      </w:pPr>
      <w:r w:rsidRPr="00777A1D">
        <w:rPr>
          <w:rFonts w:ascii="Arial" w:hAnsi="Arial" w:cs="Arial"/>
          <w:b/>
          <w:sz w:val="28"/>
          <w:szCs w:val="28"/>
          <w:u w:val="single"/>
        </w:rPr>
        <w:t>Section 2</w:t>
      </w:r>
      <w:r w:rsidR="0096714B">
        <w:rPr>
          <w:rFonts w:ascii="Arial" w:hAnsi="Arial" w:cs="Arial"/>
          <w:b/>
          <w:sz w:val="28"/>
          <w:szCs w:val="28"/>
          <w:u w:val="single"/>
        </w:rPr>
        <w:t xml:space="preserve">:  </w:t>
      </w:r>
      <w:r w:rsidRPr="00777A1D">
        <w:rPr>
          <w:rFonts w:ascii="Arial" w:hAnsi="Arial" w:cs="Arial"/>
          <w:b/>
          <w:sz w:val="28"/>
          <w:szCs w:val="28"/>
          <w:u w:val="single"/>
        </w:rPr>
        <w:t>Approved Special Process Suppliers</w:t>
      </w:r>
    </w:p>
    <w:p w14:paraId="2E43FDB9" w14:textId="77777777" w:rsidR="00C5391E" w:rsidRDefault="00C5391E" w:rsidP="00CE3DD9">
      <w:pPr>
        <w:rPr>
          <w:rFonts w:ascii="Arial" w:hAnsi="Arial" w:cs="Arial"/>
          <w:b/>
          <w:sz w:val="24"/>
          <w:szCs w:val="24"/>
        </w:rPr>
      </w:pPr>
    </w:p>
    <w:p w14:paraId="01696738" w14:textId="77777777" w:rsidR="000565EC" w:rsidRDefault="003E385D" w:rsidP="00CE3DD9">
      <w:pPr>
        <w:rPr>
          <w:rFonts w:ascii="Arial" w:hAnsi="Arial" w:cs="Arial"/>
          <w:b/>
          <w:sz w:val="24"/>
          <w:szCs w:val="24"/>
        </w:rPr>
      </w:pPr>
      <w:r>
        <w:rPr>
          <w:rFonts w:ascii="Arial" w:hAnsi="Arial" w:cs="Arial"/>
          <w:sz w:val="24"/>
          <w:szCs w:val="24"/>
        </w:rPr>
        <w:t>Customer requirements often mandate that</w:t>
      </w:r>
      <w:r w:rsidR="001837CF" w:rsidRPr="001837CF">
        <w:rPr>
          <w:rFonts w:ascii="Arial" w:hAnsi="Arial" w:cs="Arial"/>
          <w:sz w:val="24"/>
          <w:szCs w:val="24"/>
        </w:rPr>
        <w:t xml:space="preserv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716C4">
        <w:rPr>
          <w:rFonts w:ascii="Arial" w:hAnsi="Arial" w:cs="Arial"/>
          <w:sz w:val="24"/>
          <w:szCs w:val="24"/>
        </w:rPr>
        <w:t xml:space="preserve"> </w:t>
      </w:r>
      <w:r w:rsidR="000565EC">
        <w:rPr>
          <w:rFonts w:ascii="Arial" w:hAnsi="Arial" w:cs="Arial"/>
          <w:sz w:val="24"/>
          <w:szCs w:val="24"/>
        </w:rPr>
        <w:t xml:space="preserve">use </w:t>
      </w:r>
      <w:r w:rsidR="00B33121">
        <w:rPr>
          <w:rFonts w:ascii="Arial" w:hAnsi="Arial" w:cs="Arial"/>
          <w:sz w:val="24"/>
          <w:szCs w:val="24"/>
        </w:rPr>
        <w:t xml:space="preserve">a </w:t>
      </w:r>
      <w:r w:rsidR="000565EC">
        <w:rPr>
          <w:rFonts w:ascii="Arial" w:hAnsi="Arial" w:cs="Arial"/>
          <w:sz w:val="24"/>
          <w:szCs w:val="24"/>
        </w:rPr>
        <w:t xml:space="preserve">specific, </w:t>
      </w:r>
      <w:r w:rsidR="00216A57">
        <w:rPr>
          <w:rFonts w:ascii="Arial" w:hAnsi="Arial" w:cs="Arial"/>
          <w:sz w:val="24"/>
          <w:szCs w:val="24"/>
        </w:rPr>
        <w:t xml:space="preserve">customer certified, </w:t>
      </w:r>
      <w:r w:rsidR="000565EC">
        <w:rPr>
          <w:rFonts w:ascii="Arial" w:hAnsi="Arial" w:cs="Arial"/>
          <w:sz w:val="24"/>
          <w:szCs w:val="24"/>
        </w:rPr>
        <w:t>special process supplier</w:t>
      </w:r>
      <w:r w:rsidR="00A51496">
        <w:rPr>
          <w:rFonts w:ascii="Arial" w:hAnsi="Arial" w:cs="Arial"/>
          <w:sz w:val="24"/>
          <w:szCs w:val="24"/>
        </w:rPr>
        <w:t xml:space="preserve"> (hereafter “</w:t>
      </w:r>
      <w:r w:rsidR="00BC3858">
        <w:rPr>
          <w:rFonts w:ascii="Arial" w:hAnsi="Arial" w:cs="Arial"/>
          <w:sz w:val="24"/>
          <w:szCs w:val="24"/>
        </w:rPr>
        <w:t>Certified Supplier</w:t>
      </w:r>
      <w:r w:rsidR="008D7259">
        <w:rPr>
          <w:rFonts w:ascii="Arial" w:hAnsi="Arial" w:cs="Arial"/>
          <w:sz w:val="24"/>
          <w:szCs w:val="24"/>
        </w:rPr>
        <w:t>,” or “Supplier</w:t>
      </w:r>
      <w:r w:rsidR="00A51496">
        <w:rPr>
          <w:rFonts w:ascii="Arial" w:hAnsi="Arial" w:cs="Arial"/>
          <w:sz w:val="24"/>
          <w:szCs w:val="24"/>
        </w:rPr>
        <w:t>”)</w:t>
      </w:r>
      <w:r>
        <w:rPr>
          <w:rFonts w:ascii="Arial" w:hAnsi="Arial" w:cs="Arial"/>
          <w:sz w:val="24"/>
          <w:szCs w:val="24"/>
        </w:rPr>
        <w:t xml:space="preserve">, to </w:t>
      </w:r>
      <w:r w:rsidR="00EE1809">
        <w:rPr>
          <w:rFonts w:ascii="Arial" w:hAnsi="Arial" w:cs="Arial"/>
          <w:sz w:val="24"/>
          <w:szCs w:val="24"/>
        </w:rPr>
        <w:t>perform certain p</w:t>
      </w:r>
      <w:r>
        <w:rPr>
          <w:rFonts w:ascii="Arial" w:hAnsi="Arial" w:cs="Arial"/>
          <w:sz w:val="24"/>
          <w:szCs w:val="24"/>
        </w:rPr>
        <w:t>rocesses</w:t>
      </w:r>
      <w:r w:rsidR="00A51496">
        <w:rPr>
          <w:rFonts w:ascii="Arial" w:hAnsi="Arial" w:cs="Arial"/>
          <w:sz w:val="24"/>
          <w:szCs w:val="24"/>
        </w:rPr>
        <w:t>.</w:t>
      </w:r>
    </w:p>
    <w:p w14:paraId="43A98DFC" w14:textId="77777777" w:rsidR="000565EC" w:rsidRDefault="000565EC" w:rsidP="00CE3DD9">
      <w:pPr>
        <w:rPr>
          <w:rFonts w:ascii="Arial" w:hAnsi="Arial" w:cs="Arial"/>
          <w:b/>
          <w:sz w:val="24"/>
          <w:szCs w:val="24"/>
        </w:rPr>
      </w:pPr>
    </w:p>
    <w:p w14:paraId="5AB8D0B1" w14:textId="77777777" w:rsidR="001A5D37" w:rsidRDefault="00C5391E" w:rsidP="00CE3DD9">
      <w:pPr>
        <w:rPr>
          <w:rFonts w:ascii="Arial" w:hAnsi="Arial" w:cs="Arial"/>
          <w:b/>
          <w:sz w:val="24"/>
          <w:szCs w:val="24"/>
        </w:rPr>
      </w:pPr>
      <w:r w:rsidRPr="00A25E00">
        <w:rPr>
          <w:rFonts w:ascii="Arial" w:hAnsi="Arial" w:cs="Arial"/>
          <w:b/>
          <w:sz w:val="24"/>
          <w:szCs w:val="24"/>
        </w:rPr>
        <w:t xml:space="preserve">Definition of </w:t>
      </w:r>
      <w:r w:rsidR="003E385D">
        <w:rPr>
          <w:rFonts w:ascii="Arial" w:hAnsi="Arial" w:cs="Arial"/>
          <w:b/>
          <w:sz w:val="24"/>
          <w:szCs w:val="24"/>
        </w:rPr>
        <w:t>Approved Special Process</w:t>
      </w:r>
      <w:r w:rsidR="00CE51B2">
        <w:rPr>
          <w:rFonts w:ascii="Arial" w:hAnsi="Arial" w:cs="Arial"/>
          <w:b/>
          <w:sz w:val="24"/>
          <w:szCs w:val="24"/>
        </w:rPr>
        <w:t xml:space="preserve"> Supplier</w:t>
      </w:r>
      <w:r w:rsidR="000A47C7">
        <w:rPr>
          <w:rFonts w:ascii="Arial" w:hAnsi="Arial" w:cs="Arial"/>
          <w:b/>
          <w:sz w:val="24"/>
          <w:szCs w:val="24"/>
        </w:rPr>
        <w:t>:</w:t>
      </w:r>
    </w:p>
    <w:p w14:paraId="7F2AFAED" w14:textId="77777777" w:rsidR="0033575A" w:rsidRPr="00A25E00" w:rsidRDefault="0033575A" w:rsidP="00CE3DD9">
      <w:pPr>
        <w:rPr>
          <w:rFonts w:ascii="Arial" w:hAnsi="Arial" w:cs="Arial"/>
          <w:b/>
          <w:sz w:val="24"/>
          <w:szCs w:val="24"/>
        </w:rPr>
      </w:pPr>
    </w:p>
    <w:p w14:paraId="2EE95421" w14:textId="77777777" w:rsidR="001A5D37" w:rsidRDefault="003E7C54" w:rsidP="00A25E00">
      <w:pPr>
        <w:ind w:firstLine="720"/>
        <w:rPr>
          <w:rFonts w:ascii="Arial" w:hAnsi="Arial" w:cs="Arial"/>
          <w:sz w:val="24"/>
          <w:szCs w:val="24"/>
        </w:rPr>
      </w:pPr>
      <w:r>
        <w:rPr>
          <w:rFonts w:ascii="Arial" w:hAnsi="Arial" w:cs="Arial"/>
          <w:sz w:val="24"/>
          <w:szCs w:val="24"/>
        </w:rPr>
        <w:t xml:space="preserve">1)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C5391E" w:rsidRPr="00A25E00">
        <w:rPr>
          <w:rFonts w:ascii="Arial" w:hAnsi="Arial" w:cs="Arial"/>
          <w:b/>
          <w:sz w:val="24"/>
          <w:szCs w:val="24"/>
        </w:rPr>
        <w:t>customer APSL</w:t>
      </w:r>
      <w:r w:rsidR="00C5391E">
        <w:rPr>
          <w:rFonts w:ascii="Arial" w:hAnsi="Arial" w:cs="Arial"/>
          <w:sz w:val="24"/>
          <w:szCs w:val="24"/>
        </w:rPr>
        <w:t xml:space="preserve"> approval</w:t>
      </w:r>
      <w:r w:rsidR="00566CA9">
        <w:rPr>
          <w:rFonts w:ascii="Arial" w:hAnsi="Arial" w:cs="Arial"/>
          <w:sz w:val="24"/>
          <w:szCs w:val="24"/>
        </w:rPr>
        <w:t xml:space="preserve"> </w:t>
      </w:r>
      <w:r w:rsidR="0084564D">
        <w:rPr>
          <w:rFonts w:ascii="Arial" w:hAnsi="Arial" w:cs="Arial"/>
          <w:sz w:val="24"/>
          <w:szCs w:val="24"/>
        </w:rPr>
        <w:t>(Honeywell, Boeing)</w:t>
      </w:r>
      <w:r w:rsidR="001A5D37">
        <w:rPr>
          <w:rFonts w:ascii="Arial" w:hAnsi="Arial" w:cs="Arial"/>
          <w:sz w:val="24"/>
          <w:szCs w:val="24"/>
        </w:rPr>
        <w:t xml:space="preserve"> </w:t>
      </w:r>
    </w:p>
    <w:p w14:paraId="484D3D8B" w14:textId="77777777" w:rsidR="003E7C54" w:rsidRDefault="003E7C54" w:rsidP="00A25E00">
      <w:pPr>
        <w:ind w:firstLine="720"/>
        <w:rPr>
          <w:rFonts w:ascii="Arial" w:hAnsi="Arial" w:cs="Arial"/>
          <w:sz w:val="24"/>
          <w:szCs w:val="24"/>
        </w:rPr>
      </w:pPr>
      <w:r>
        <w:rPr>
          <w:rFonts w:ascii="Arial" w:hAnsi="Arial" w:cs="Arial"/>
          <w:sz w:val="24"/>
          <w:szCs w:val="24"/>
        </w:rPr>
        <w:t>2)</w:t>
      </w:r>
      <w:r>
        <w:rPr>
          <w:rFonts w:ascii="Arial" w:hAnsi="Arial" w:cs="Arial"/>
          <w:sz w:val="24"/>
          <w:szCs w:val="24"/>
        </w:rPr>
        <w:tab/>
      </w:r>
      <w:r w:rsidRPr="00C5391E">
        <w:rPr>
          <w:rFonts w:ascii="Arial" w:hAnsi="Arial" w:cs="Arial"/>
          <w:sz w:val="24"/>
          <w:szCs w:val="24"/>
        </w:rPr>
        <w:t>Accredited certification from</w:t>
      </w:r>
      <w:r w:rsidRPr="00A25E00">
        <w:rPr>
          <w:rFonts w:ascii="Arial" w:hAnsi="Arial" w:cs="Arial"/>
          <w:b/>
          <w:sz w:val="24"/>
          <w:szCs w:val="24"/>
        </w:rPr>
        <w:t xml:space="preserve"> NADCAP</w:t>
      </w:r>
    </w:p>
    <w:p w14:paraId="563EE93E" w14:textId="77777777" w:rsidR="00C5391E" w:rsidRDefault="00BC43EC" w:rsidP="00A25E00">
      <w:pPr>
        <w:ind w:firstLine="720"/>
        <w:rPr>
          <w:rFonts w:ascii="Arial" w:hAnsi="Arial" w:cs="Arial"/>
          <w:sz w:val="24"/>
          <w:szCs w:val="24"/>
        </w:rPr>
      </w:pPr>
      <w:r>
        <w:rPr>
          <w:rFonts w:ascii="Arial" w:hAnsi="Arial" w:cs="Arial"/>
          <w:sz w:val="24"/>
          <w:szCs w:val="24"/>
        </w:rPr>
        <w:t>3)</w:t>
      </w:r>
      <w:r w:rsidR="00A25E00">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4A267A">
        <w:rPr>
          <w:rFonts w:ascii="Arial" w:hAnsi="Arial" w:cs="Arial"/>
          <w:sz w:val="24"/>
          <w:szCs w:val="24"/>
        </w:rPr>
        <w:t xml:space="preserve"> </w:t>
      </w:r>
      <w:r w:rsidR="001A5D37">
        <w:rPr>
          <w:rFonts w:ascii="Arial" w:hAnsi="Arial" w:cs="Arial"/>
          <w:sz w:val="24"/>
          <w:szCs w:val="24"/>
        </w:rPr>
        <w:t>approved</w:t>
      </w:r>
      <w:r w:rsidR="00B30A26">
        <w:rPr>
          <w:rFonts w:ascii="Arial" w:hAnsi="Arial" w:cs="Arial"/>
          <w:sz w:val="24"/>
          <w:szCs w:val="24"/>
        </w:rPr>
        <w:t xml:space="preserve"> </w:t>
      </w:r>
      <w:r>
        <w:rPr>
          <w:rFonts w:ascii="Arial" w:hAnsi="Arial" w:cs="Arial"/>
          <w:sz w:val="24"/>
          <w:szCs w:val="24"/>
        </w:rPr>
        <w:t>(minimum requirement)</w:t>
      </w:r>
    </w:p>
    <w:p w14:paraId="4686D101" w14:textId="77777777" w:rsidR="00C5391E" w:rsidRPr="00FB113F" w:rsidRDefault="00C5391E" w:rsidP="00CE3DD9">
      <w:pPr>
        <w:rPr>
          <w:rFonts w:ascii="Arial" w:hAnsi="Arial" w:cs="Arial"/>
          <w:b/>
          <w:sz w:val="24"/>
          <w:szCs w:val="24"/>
        </w:rPr>
      </w:pPr>
    </w:p>
    <w:p w14:paraId="3D0CF944" w14:textId="77777777" w:rsidR="00CE3DD9" w:rsidRPr="00FB113F" w:rsidRDefault="00A25E00" w:rsidP="00A25E00">
      <w:pPr>
        <w:ind w:left="720" w:hanging="720"/>
        <w:rPr>
          <w:rFonts w:ascii="Arial" w:hAnsi="Arial" w:cs="Arial"/>
          <w:sz w:val="24"/>
          <w:szCs w:val="24"/>
        </w:rPr>
      </w:pPr>
      <w:r>
        <w:rPr>
          <w:rFonts w:ascii="Arial" w:hAnsi="Arial" w:cs="Arial"/>
          <w:sz w:val="24"/>
          <w:szCs w:val="24"/>
        </w:rPr>
        <w:t>2.1</w:t>
      </w:r>
      <w:r>
        <w:rPr>
          <w:rFonts w:ascii="Arial" w:hAnsi="Arial" w:cs="Arial"/>
          <w:sz w:val="24"/>
          <w:szCs w:val="24"/>
        </w:rPr>
        <w:tab/>
      </w:r>
      <w:r w:rsidR="00CE3DD9" w:rsidRPr="00FB113F">
        <w:rPr>
          <w:rFonts w:ascii="Arial" w:hAnsi="Arial" w:cs="Arial"/>
          <w:sz w:val="24"/>
          <w:szCs w:val="24"/>
        </w:rPr>
        <w:t>A special process is herein defined as a process</w:t>
      </w:r>
      <w:r w:rsidR="009F34B0">
        <w:rPr>
          <w:rFonts w:ascii="Arial" w:hAnsi="Arial" w:cs="Arial"/>
          <w:sz w:val="24"/>
          <w:szCs w:val="24"/>
        </w:rPr>
        <w:t>,</w:t>
      </w:r>
      <w:r w:rsidR="00CE3DD9" w:rsidRPr="00FB113F">
        <w:rPr>
          <w:rFonts w:ascii="Arial" w:hAnsi="Arial" w:cs="Arial"/>
          <w:sz w:val="24"/>
          <w:szCs w:val="24"/>
        </w:rPr>
        <w:t xml:space="preserve"> whose results cannot be verified</w:t>
      </w:r>
      <w:r w:rsidR="0001364A">
        <w:rPr>
          <w:rFonts w:ascii="Arial" w:hAnsi="Arial" w:cs="Arial"/>
          <w:sz w:val="24"/>
          <w:szCs w:val="24"/>
        </w:rPr>
        <w:t>,</w:t>
      </w:r>
      <w:r w:rsidR="00CE3DD9" w:rsidRPr="00FB113F">
        <w:rPr>
          <w:rFonts w:ascii="Arial" w:hAnsi="Arial" w:cs="Arial"/>
          <w:sz w:val="24"/>
          <w:szCs w:val="24"/>
        </w:rPr>
        <w:t xml:space="preserve"> except by destructive testing</w:t>
      </w:r>
      <w:r w:rsidR="00B211EA">
        <w:rPr>
          <w:rFonts w:ascii="Arial" w:hAnsi="Arial" w:cs="Arial"/>
          <w:sz w:val="24"/>
          <w:szCs w:val="24"/>
        </w:rPr>
        <w:t>, or</w:t>
      </w:r>
      <w:r w:rsidR="006B4346">
        <w:rPr>
          <w:rFonts w:ascii="Arial" w:hAnsi="Arial" w:cs="Arial"/>
          <w:sz w:val="24"/>
          <w:szCs w:val="24"/>
        </w:rPr>
        <w:t>,</w:t>
      </w:r>
      <w:r w:rsidR="00B211EA">
        <w:rPr>
          <w:rFonts w:ascii="Arial" w:hAnsi="Arial" w:cs="Arial"/>
          <w:sz w:val="24"/>
          <w:szCs w:val="24"/>
        </w:rPr>
        <w:t xml:space="preserve"> </w:t>
      </w:r>
      <w:r w:rsidR="009F34B0">
        <w:rPr>
          <w:rFonts w:ascii="Arial" w:hAnsi="Arial" w:cs="Arial"/>
          <w:sz w:val="24"/>
          <w:szCs w:val="24"/>
        </w:rPr>
        <w:t xml:space="preserve">when required </w:t>
      </w:r>
      <w:r w:rsidR="00B211EA">
        <w:rPr>
          <w:rFonts w:ascii="Arial" w:hAnsi="Arial" w:cs="Arial"/>
          <w:sz w:val="24"/>
          <w:szCs w:val="24"/>
        </w:rPr>
        <w:t>testing techniques</w:t>
      </w:r>
      <w:r w:rsidR="00ED137B">
        <w:rPr>
          <w:rFonts w:ascii="Arial" w:hAnsi="Arial" w:cs="Arial"/>
          <w:sz w:val="24"/>
          <w:szCs w:val="24"/>
        </w:rPr>
        <w:t xml:space="preserve"> are </w:t>
      </w:r>
      <w:r w:rsidR="00B211EA">
        <w:rPr>
          <w:rFonts w:ascii="Arial" w:hAnsi="Arial" w:cs="Arial"/>
          <w:sz w:val="24"/>
          <w:szCs w:val="24"/>
        </w:rPr>
        <w:t xml:space="preserve">beyond the capabilities of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9205AA">
        <w:rPr>
          <w:rFonts w:ascii="Arial" w:hAnsi="Arial" w:cs="Arial"/>
          <w:sz w:val="24"/>
          <w:szCs w:val="24"/>
        </w:rPr>
        <w:t xml:space="preserve">. </w:t>
      </w:r>
      <w:r w:rsidR="0001364A">
        <w:rPr>
          <w:rFonts w:ascii="Arial" w:hAnsi="Arial" w:cs="Arial"/>
          <w:sz w:val="24"/>
          <w:szCs w:val="24"/>
        </w:rPr>
        <w:t xml:space="preserve"> </w:t>
      </w:r>
      <w:r w:rsidR="00E74A4C">
        <w:rPr>
          <w:rFonts w:ascii="Arial" w:hAnsi="Arial" w:cs="Arial"/>
          <w:sz w:val="24"/>
          <w:szCs w:val="24"/>
        </w:rPr>
        <w:t>A</w:t>
      </w:r>
      <w:r w:rsidR="0001364A">
        <w:rPr>
          <w:rFonts w:ascii="Arial" w:hAnsi="Arial" w:cs="Arial"/>
          <w:sz w:val="24"/>
          <w:szCs w:val="24"/>
        </w:rPr>
        <w:t xml:space="preserve"> special process </w:t>
      </w:r>
      <w:r w:rsidR="00E74A4C">
        <w:rPr>
          <w:rFonts w:ascii="Arial" w:hAnsi="Arial" w:cs="Arial"/>
          <w:sz w:val="24"/>
          <w:szCs w:val="24"/>
        </w:rPr>
        <w:t>may also</w:t>
      </w:r>
      <w:r w:rsidR="0001364A">
        <w:rPr>
          <w:rFonts w:ascii="Arial" w:hAnsi="Arial" w:cs="Arial"/>
          <w:sz w:val="24"/>
          <w:szCs w:val="24"/>
        </w:rPr>
        <w:t xml:space="preserve"> require </w:t>
      </w:r>
      <w:r w:rsidR="00CE3DD9" w:rsidRPr="00FB113F">
        <w:rPr>
          <w:rFonts w:ascii="Arial" w:hAnsi="Arial" w:cs="Arial"/>
          <w:sz w:val="24"/>
          <w:szCs w:val="24"/>
        </w:rPr>
        <w:t>proper performance</w:t>
      </w:r>
      <w:r w:rsidR="00E74A4C">
        <w:rPr>
          <w:rFonts w:ascii="Arial" w:hAnsi="Arial" w:cs="Arial"/>
          <w:sz w:val="24"/>
          <w:szCs w:val="24"/>
        </w:rPr>
        <w:t>,</w:t>
      </w:r>
      <w:r w:rsidR="00CE3DD9" w:rsidRPr="00FB113F">
        <w:rPr>
          <w:rFonts w:ascii="Arial" w:hAnsi="Arial" w:cs="Arial"/>
          <w:sz w:val="24"/>
          <w:szCs w:val="24"/>
        </w:rPr>
        <w:t xml:space="preserve"> </w:t>
      </w:r>
      <w:r w:rsidR="00E74A4C">
        <w:rPr>
          <w:rFonts w:ascii="Arial" w:hAnsi="Arial" w:cs="Arial"/>
          <w:sz w:val="24"/>
          <w:szCs w:val="24"/>
        </w:rPr>
        <w:t xml:space="preserve">in order to ensure </w:t>
      </w:r>
      <w:r w:rsidR="00CE3DD9" w:rsidRPr="00FB113F">
        <w:rPr>
          <w:rFonts w:ascii="Arial" w:hAnsi="Arial" w:cs="Arial"/>
          <w:sz w:val="24"/>
          <w:szCs w:val="24"/>
        </w:rPr>
        <w:t>the proper function</w:t>
      </w:r>
      <w:r w:rsidR="00961FB6">
        <w:rPr>
          <w:rFonts w:ascii="Arial" w:hAnsi="Arial" w:cs="Arial"/>
          <w:sz w:val="24"/>
          <w:szCs w:val="24"/>
        </w:rPr>
        <w:t>,</w:t>
      </w:r>
      <w:r w:rsidR="00CE3DD9" w:rsidRPr="00FB113F">
        <w:rPr>
          <w:rFonts w:ascii="Arial" w:hAnsi="Arial" w:cs="Arial"/>
          <w:sz w:val="24"/>
          <w:szCs w:val="24"/>
        </w:rPr>
        <w:t xml:space="preserve"> </w:t>
      </w:r>
      <w:r w:rsidR="00E74A4C">
        <w:rPr>
          <w:rFonts w:ascii="Arial" w:hAnsi="Arial" w:cs="Arial"/>
          <w:sz w:val="24"/>
          <w:szCs w:val="24"/>
        </w:rPr>
        <w:t>and/</w:t>
      </w:r>
      <w:r w:rsidR="00CE3DD9" w:rsidRPr="00FB113F">
        <w:rPr>
          <w:rFonts w:ascii="Arial" w:hAnsi="Arial" w:cs="Arial"/>
          <w:sz w:val="24"/>
          <w:szCs w:val="24"/>
        </w:rPr>
        <w:t xml:space="preserve">or established reliability of the product.  </w:t>
      </w:r>
    </w:p>
    <w:p w14:paraId="35C380BE" w14:textId="77777777" w:rsidR="00CE3DD9" w:rsidRPr="00FB113F" w:rsidRDefault="00CE3DD9" w:rsidP="00CE3DD9">
      <w:pPr>
        <w:rPr>
          <w:rFonts w:ascii="Arial" w:hAnsi="Arial" w:cs="Arial"/>
          <w:sz w:val="24"/>
          <w:szCs w:val="24"/>
        </w:rPr>
      </w:pPr>
    </w:p>
    <w:p w14:paraId="282EC71A" w14:textId="77777777" w:rsidR="00CE3DD9" w:rsidRPr="00FB113F" w:rsidRDefault="00A25E00" w:rsidP="00A25E00">
      <w:pPr>
        <w:ind w:left="720" w:hanging="720"/>
        <w:rPr>
          <w:rFonts w:ascii="Arial" w:hAnsi="Arial" w:cs="Arial"/>
          <w:sz w:val="24"/>
          <w:szCs w:val="24"/>
        </w:rPr>
      </w:pPr>
      <w:r>
        <w:rPr>
          <w:rFonts w:ascii="Arial" w:hAnsi="Arial" w:cs="Arial"/>
          <w:sz w:val="24"/>
          <w:szCs w:val="24"/>
        </w:rPr>
        <w:t>2.2</w:t>
      </w:r>
      <w:r>
        <w:rPr>
          <w:rFonts w:ascii="Arial" w:hAnsi="Arial" w:cs="Arial"/>
          <w:sz w:val="24"/>
          <w:szCs w:val="24"/>
        </w:rPr>
        <w:tab/>
      </w:r>
      <w:r w:rsidR="00961FB6">
        <w:rPr>
          <w:rFonts w:ascii="Arial" w:hAnsi="Arial" w:cs="Arial"/>
          <w:sz w:val="24"/>
          <w:szCs w:val="24"/>
        </w:rPr>
        <w:t xml:space="preserve">The </w:t>
      </w:r>
      <w:r w:rsidR="00BC3858">
        <w:rPr>
          <w:rFonts w:ascii="Arial" w:hAnsi="Arial" w:cs="Arial"/>
          <w:sz w:val="24"/>
          <w:szCs w:val="24"/>
        </w:rPr>
        <w:t>Certified Supplier</w:t>
      </w:r>
      <w:r w:rsidR="00CE3DD9" w:rsidRPr="00FB113F">
        <w:rPr>
          <w:rFonts w:ascii="Arial" w:hAnsi="Arial" w:cs="Arial"/>
          <w:sz w:val="24"/>
          <w:szCs w:val="24"/>
        </w:rPr>
        <w:t xml:space="preserve"> </w:t>
      </w:r>
      <w:r w:rsidR="00961FB6">
        <w:rPr>
          <w:rFonts w:ascii="Arial" w:hAnsi="Arial" w:cs="Arial"/>
          <w:sz w:val="24"/>
          <w:szCs w:val="24"/>
        </w:rPr>
        <w:t>shall</w:t>
      </w:r>
      <w:r w:rsidR="00CE3DD9" w:rsidRPr="00FB113F">
        <w:rPr>
          <w:rFonts w:ascii="Arial" w:hAnsi="Arial" w:cs="Arial"/>
          <w:sz w:val="24"/>
          <w:szCs w:val="24"/>
        </w:rPr>
        <w:t xml:space="preserve"> </w:t>
      </w:r>
      <w:r w:rsidR="00CE51B2">
        <w:rPr>
          <w:rFonts w:ascii="Arial" w:hAnsi="Arial" w:cs="Arial"/>
          <w:sz w:val="24"/>
          <w:szCs w:val="24"/>
        </w:rPr>
        <w:t>be held to the same</w:t>
      </w:r>
      <w:r w:rsidR="009C5400">
        <w:rPr>
          <w:rFonts w:ascii="Arial" w:hAnsi="Arial" w:cs="Arial"/>
          <w:sz w:val="24"/>
          <w:szCs w:val="24"/>
        </w:rPr>
        <w:t xml:space="preserve"> standards outlined in Section 1: </w:t>
      </w:r>
      <w:r w:rsidR="00CE51B2">
        <w:rPr>
          <w:rFonts w:ascii="Arial" w:hAnsi="Arial" w:cs="Arial"/>
          <w:sz w:val="24"/>
          <w:szCs w:val="24"/>
        </w:rPr>
        <w:t xml:space="preserve"> General Requi</w:t>
      </w:r>
      <w:r w:rsidR="00CE3DD9" w:rsidRPr="00FB113F">
        <w:rPr>
          <w:rFonts w:ascii="Arial" w:hAnsi="Arial" w:cs="Arial"/>
          <w:sz w:val="24"/>
          <w:szCs w:val="24"/>
        </w:rPr>
        <w:t>re</w:t>
      </w:r>
      <w:r w:rsidR="009C5400">
        <w:rPr>
          <w:rFonts w:ascii="Arial" w:hAnsi="Arial" w:cs="Arial"/>
          <w:sz w:val="24"/>
          <w:szCs w:val="24"/>
        </w:rPr>
        <w:t>ments.</w:t>
      </w:r>
    </w:p>
    <w:p w14:paraId="2598EE43" w14:textId="77777777" w:rsidR="009301E8" w:rsidRPr="00FB113F" w:rsidRDefault="009301E8" w:rsidP="00CE3DD9">
      <w:pPr>
        <w:rPr>
          <w:rFonts w:ascii="Arial" w:hAnsi="Arial" w:cs="Arial"/>
          <w:sz w:val="24"/>
          <w:szCs w:val="24"/>
        </w:rPr>
      </w:pPr>
    </w:p>
    <w:p w14:paraId="76F9548E" w14:textId="77777777" w:rsidR="009301E8" w:rsidRPr="00FB113F" w:rsidRDefault="00A25E00" w:rsidP="00A25E00">
      <w:pPr>
        <w:ind w:left="720" w:hanging="720"/>
        <w:rPr>
          <w:rFonts w:ascii="Arial" w:hAnsi="Arial" w:cs="Arial"/>
          <w:sz w:val="24"/>
          <w:szCs w:val="24"/>
        </w:rPr>
      </w:pPr>
      <w:r>
        <w:rPr>
          <w:rFonts w:ascii="Arial" w:hAnsi="Arial" w:cs="Arial"/>
          <w:sz w:val="24"/>
          <w:szCs w:val="24"/>
        </w:rPr>
        <w:t>2.3</w:t>
      </w:r>
      <w:r>
        <w:rPr>
          <w:rFonts w:ascii="Arial" w:hAnsi="Arial" w:cs="Arial"/>
          <w:sz w:val="24"/>
          <w:szCs w:val="24"/>
        </w:rPr>
        <w:tab/>
      </w:r>
      <w:r w:rsidR="009C5400">
        <w:rPr>
          <w:rFonts w:ascii="Arial" w:hAnsi="Arial" w:cs="Arial"/>
          <w:sz w:val="24"/>
          <w:szCs w:val="24"/>
        </w:rPr>
        <w:t xml:space="preserve">When required, </w:t>
      </w:r>
      <w:r w:rsidR="00AD0EA2">
        <w:rPr>
          <w:rFonts w:ascii="Arial" w:hAnsi="Arial" w:cs="Arial"/>
          <w:sz w:val="24"/>
          <w:szCs w:val="24"/>
        </w:rPr>
        <w:t xml:space="preserve">a </w:t>
      </w:r>
      <w:r w:rsidR="00A92CAE">
        <w:rPr>
          <w:rFonts w:ascii="Arial" w:hAnsi="Arial" w:cs="Arial"/>
          <w:sz w:val="24"/>
          <w:szCs w:val="24"/>
        </w:rPr>
        <w:t>Certificate of C</w:t>
      </w:r>
      <w:r w:rsidR="009301E8" w:rsidRPr="00FB113F">
        <w:rPr>
          <w:rFonts w:ascii="Arial" w:hAnsi="Arial" w:cs="Arial"/>
          <w:sz w:val="24"/>
          <w:szCs w:val="24"/>
        </w:rPr>
        <w:t xml:space="preserve">onformance </w:t>
      </w:r>
      <w:r w:rsidR="0032121B">
        <w:rPr>
          <w:rFonts w:ascii="Arial" w:hAnsi="Arial" w:cs="Arial"/>
          <w:sz w:val="24"/>
          <w:szCs w:val="24"/>
        </w:rPr>
        <w:t>shall</w:t>
      </w:r>
      <w:r w:rsidR="009301E8" w:rsidRPr="00FB113F">
        <w:rPr>
          <w:rFonts w:ascii="Arial" w:hAnsi="Arial" w:cs="Arial"/>
          <w:sz w:val="24"/>
          <w:szCs w:val="24"/>
        </w:rPr>
        <w:t xml:space="preserve"> </w:t>
      </w:r>
      <w:r w:rsidR="0044001D">
        <w:rPr>
          <w:rFonts w:ascii="Arial" w:hAnsi="Arial" w:cs="Arial"/>
          <w:sz w:val="24"/>
          <w:szCs w:val="24"/>
        </w:rPr>
        <w:t xml:space="preserve">legibly and accurately </w:t>
      </w:r>
      <w:r w:rsidR="009301E8" w:rsidRPr="00FB113F">
        <w:rPr>
          <w:rFonts w:ascii="Arial" w:hAnsi="Arial" w:cs="Arial"/>
          <w:sz w:val="24"/>
          <w:szCs w:val="24"/>
        </w:rPr>
        <w:t xml:space="preserve">contain the </w:t>
      </w:r>
      <w:r w:rsidR="00C90C7F">
        <w:rPr>
          <w:rFonts w:ascii="Arial" w:hAnsi="Arial" w:cs="Arial"/>
          <w:sz w:val="24"/>
          <w:szCs w:val="24"/>
        </w:rPr>
        <w:t>following information</w:t>
      </w:r>
      <w:r w:rsidR="0044001D">
        <w:rPr>
          <w:rFonts w:ascii="Arial" w:hAnsi="Arial" w:cs="Arial"/>
          <w:sz w:val="24"/>
          <w:szCs w:val="24"/>
        </w:rPr>
        <w:t>:</w:t>
      </w:r>
    </w:p>
    <w:p w14:paraId="562DD215" w14:textId="77777777" w:rsidR="009301E8" w:rsidRPr="00FB113F" w:rsidRDefault="009301E8" w:rsidP="009301E8">
      <w:pPr>
        <w:rPr>
          <w:rFonts w:ascii="Arial" w:hAnsi="Arial" w:cs="Arial"/>
          <w:sz w:val="24"/>
          <w:szCs w:val="24"/>
        </w:rPr>
      </w:pPr>
    </w:p>
    <w:p w14:paraId="36E14B44" w14:textId="77777777" w:rsidR="009301E8" w:rsidRPr="00FB113F" w:rsidRDefault="00A25E00" w:rsidP="00A25E00">
      <w:pPr>
        <w:ind w:left="1080"/>
        <w:rPr>
          <w:rFonts w:ascii="Arial" w:hAnsi="Arial" w:cs="Arial"/>
          <w:sz w:val="24"/>
          <w:szCs w:val="24"/>
        </w:rPr>
      </w:pPr>
      <w:r>
        <w:rPr>
          <w:rFonts w:ascii="Arial" w:hAnsi="Arial" w:cs="Arial"/>
          <w:sz w:val="24"/>
          <w:szCs w:val="24"/>
        </w:rPr>
        <w:t>2.3.1</w:t>
      </w:r>
      <w:r>
        <w:rPr>
          <w:rFonts w:ascii="Arial" w:hAnsi="Arial" w:cs="Arial"/>
          <w:sz w:val="24"/>
          <w:szCs w:val="24"/>
        </w:rPr>
        <w:tab/>
      </w:r>
      <w:r w:rsidR="009301E8" w:rsidRPr="00FB113F">
        <w:rPr>
          <w:rFonts w:ascii="Arial" w:hAnsi="Arial" w:cs="Arial"/>
          <w:sz w:val="24"/>
          <w:szCs w:val="24"/>
        </w:rPr>
        <w:t>Supplier and/or special process business name and address</w:t>
      </w:r>
    </w:p>
    <w:p w14:paraId="7C114F29" w14:textId="77777777" w:rsidR="009301E8" w:rsidRPr="00FB113F" w:rsidRDefault="00A25E00" w:rsidP="00A25E00">
      <w:pPr>
        <w:ind w:left="1080"/>
        <w:rPr>
          <w:rFonts w:ascii="Arial" w:hAnsi="Arial" w:cs="Arial"/>
          <w:sz w:val="24"/>
          <w:szCs w:val="24"/>
        </w:rPr>
      </w:pPr>
      <w:r>
        <w:rPr>
          <w:rFonts w:ascii="Arial" w:hAnsi="Arial" w:cs="Arial"/>
          <w:sz w:val="24"/>
          <w:szCs w:val="24"/>
        </w:rPr>
        <w:t>2.3.2</w:t>
      </w:r>
      <w:r>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9205AA">
        <w:rPr>
          <w:rFonts w:ascii="Arial" w:hAnsi="Arial" w:cs="Arial"/>
          <w:sz w:val="24"/>
          <w:szCs w:val="24"/>
        </w:rPr>
        <w:t xml:space="preserve"> </w:t>
      </w:r>
      <w:r w:rsidR="00ED3D0E">
        <w:rPr>
          <w:rFonts w:ascii="Arial" w:hAnsi="Arial" w:cs="Arial"/>
          <w:sz w:val="24"/>
          <w:szCs w:val="24"/>
        </w:rPr>
        <w:t>Order</w:t>
      </w:r>
      <w:r w:rsidR="009301E8" w:rsidRPr="00FB113F">
        <w:rPr>
          <w:rFonts w:ascii="Arial" w:hAnsi="Arial" w:cs="Arial"/>
          <w:sz w:val="24"/>
          <w:szCs w:val="24"/>
        </w:rPr>
        <w:t xml:space="preserve"> number</w:t>
      </w:r>
    </w:p>
    <w:p w14:paraId="3F16C178" w14:textId="77777777" w:rsidR="009301E8" w:rsidRPr="00FB113F" w:rsidRDefault="00A25E00" w:rsidP="00A25E00">
      <w:pPr>
        <w:ind w:left="360" w:firstLine="720"/>
        <w:rPr>
          <w:rFonts w:ascii="Arial" w:hAnsi="Arial" w:cs="Arial"/>
          <w:sz w:val="24"/>
          <w:szCs w:val="24"/>
        </w:rPr>
      </w:pPr>
      <w:r>
        <w:rPr>
          <w:rFonts w:ascii="Arial" w:hAnsi="Arial" w:cs="Arial"/>
          <w:sz w:val="24"/>
          <w:szCs w:val="24"/>
        </w:rPr>
        <w:t>2.3.3</w:t>
      </w:r>
      <w:r>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9205AA">
        <w:rPr>
          <w:rFonts w:ascii="Arial" w:hAnsi="Arial" w:cs="Arial"/>
          <w:sz w:val="24"/>
          <w:szCs w:val="24"/>
        </w:rPr>
        <w:t xml:space="preserve"> </w:t>
      </w:r>
      <w:r w:rsidR="009301E8" w:rsidRPr="00FB113F">
        <w:rPr>
          <w:rFonts w:ascii="Arial" w:hAnsi="Arial" w:cs="Arial"/>
          <w:sz w:val="24"/>
          <w:szCs w:val="24"/>
        </w:rPr>
        <w:t>part number</w:t>
      </w:r>
    </w:p>
    <w:p w14:paraId="6708EFE2" w14:textId="77777777" w:rsidR="009301E8" w:rsidRPr="00FB113F" w:rsidRDefault="00A25E00" w:rsidP="00A25E00">
      <w:pPr>
        <w:ind w:left="1080"/>
        <w:rPr>
          <w:rFonts w:ascii="Arial" w:hAnsi="Arial" w:cs="Arial"/>
          <w:sz w:val="24"/>
          <w:szCs w:val="24"/>
        </w:rPr>
      </w:pPr>
      <w:r>
        <w:rPr>
          <w:rFonts w:ascii="Arial" w:hAnsi="Arial" w:cs="Arial"/>
          <w:sz w:val="24"/>
          <w:szCs w:val="24"/>
        </w:rPr>
        <w:t>2.3.4</w:t>
      </w:r>
      <w:r w:rsidR="001837CF">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9301E8" w:rsidRPr="00FB113F">
        <w:rPr>
          <w:rFonts w:ascii="Arial" w:hAnsi="Arial" w:cs="Arial"/>
          <w:sz w:val="24"/>
          <w:szCs w:val="24"/>
        </w:rPr>
        <w:t>part number revision level</w:t>
      </w:r>
    </w:p>
    <w:p w14:paraId="5CE7A264" w14:textId="77777777" w:rsidR="009301E8" w:rsidRPr="00FB113F" w:rsidRDefault="00A25E00" w:rsidP="00A25E00">
      <w:pPr>
        <w:ind w:left="1080"/>
        <w:rPr>
          <w:rFonts w:ascii="Arial" w:hAnsi="Arial" w:cs="Arial"/>
          <w:sz w:val="24"/>
          <w:szCs w:val="24"/>
        </w:rPr>
      </w:pPr>
      <w:r>
        <w:rPr>
          <w:rFonts w:ascii="Arial" w:hAnsi="Arial" w:cs="Arial"/>
          <w:sz w:val="24"/>
          <w:szCs w:val="24"/>
        </w:rPr>
        <w:t>2.3.5</w:t>
      </w:r>
      <w:r>
        <w:rPr>
          <w:rFonts w:ascii="Arial" w:hAnsi="Arial" w:cs="Arial"/>
          <w:sz w:val="24"/>
          <w:szCs w:val="24"/>
        </w:rPr>
        <w:tab/>
      </w:r>
      <w:r w:rsidR="009301E8" w:rsidRPr="00FB113F">
        <w:rPr>
          <w:rFonts w:ascii="Arial" w:hAnsi="Arial" w:cs="Arial"/>
          <w:sz w:val="24"/>
          <w:szCs w:val="24"/>
        </w:rPr>
        <w:t>Quantity of parts being certified</w:t>
      </w:r>
      <w:r w:rsidR="00436AEA">
        <w:rPr>
          <w:rFonts w:ascii="Arial" w:hAnsi="Arial" w:cs="Arial"/>
          <w:sz w:val="24"/>
          <w:szCs w:val="24"/>
        </w:rPr>
        <w:t xml:space="preserve"> and sample size applicable to quantity.</w:t>
      </w:r>
    </w:p>
    <w:p w14:paraId="3D4DC8BE" w14:textId="77777777" w:rsidR="009301E8" w:rsidRDefault="00A25E00" w:rsidP="00A25E00">
      <w:pPr>
        <w:ind w:left="1080"/>
        <w:rPr>
          <w:rFonts w:ascii="Arial" w:hAnsi="Arial" w:cs="Arial"/>
          <w:sz w:val="24"/>
          <w:szCs w:val="24"/>
        </w:rPr>
      </w:pPr>
      <w:r>
        <w:rPr>
          <w:rFonts w:ascii="Arial" w:hAnsi="Arial" w:cs="Arial"/>
          <w:sz w:val="24"/>
          <w:szCs w:val="24"/>
        </w:rPr>
        <w:t>2.3.6</w:t>
      </w:r>
      <w:r>
        <w:rPr>
          <w:rFonts w:ascii="Arial" w:hAnsi="Arial" w:cs="Arial"/>
          <w:sz w:val="24"/>
          <w:szCs w:val="24"/>
        </w:rPr>
        <w:tab/>
      </w:r>
      <w:r w:rsidR="009301E8" w:rsidRPr="00FB113F">
        <w:rPr>
          <w:rFonts w:ascii="Arial" w:hAnsi="Arial" w:cs="Arial"/>
          <w:sz w:val="24"/>
          <w:szCs w:val="24"/>
        </w:rPr>
        <w:t xml:space="preserve">Positive statement of compliance to </w:t>
      </w:r>
      <w:r w:rsidR="00ED3D0E">
        <w:rPr>
          <w:rFonts w:ascii="Arial" w:hAnsi="Arial" w:cs="Arial"/>
          <w:sz w:val="24"/>
          <w:szCs w:val="24"/>
        </w:rPr>
        <w:t xml:space="preserve">Order </w:t>
      </w:r>
      <w:r w:rsidR="009301E8" w:rsidRPr="00FB113F">
        <w:rPr>
          <w:rFonts w:ascii="Arial" w:hAnsi="Arial" w:cs="Arial"/>
          <w:sz w:val="24"/>
          <w:szCs w:val="24"/>
        </w:rPr>
        <w:t>documents</w:t>
      </w:r>
    </w:p>
    <w:p w14:paraId="6C1B08DF" w14:textId="77777777" w:rsidR="00117282" w:rsidRPr="00FB113F" w:rsidRDefault="00A25E00" w:rsidP="00A25E00">
      <w:pPr>
        <w:ind w:left="1080"/>
        <w:rPr>
          <w:rFonts w:ascii="Arial" w:hAnsi="Arial" w:cs="Arial"/>
          <w:sz w:val="24"/>
          <w:szCs w:val="24"/>
        </w:rPr>
      </w:pPr>
      <w:r>
        <w:rPr>
          <w:rFonts w:ascii="Arial" w:hAnsi="Arial" w:cs="Arial"/>
          <w:sz w:val="24"/>
          <w:szCs w:val="24"/>
        </w:rPr>
        <w:t>2.3.7</w:t>
      </w:r>
      <w:r>
        <w:rPr>
          <w:rFonts w:ascii="Arial" w:hAnsi="Arial" w:cs="Arial"/>
          <w:sz w:val="24"/>
          <w:szCs w:val="24"/>
        </w:rPr>
        <w:tab/>
      </w:r>
      <w:r w:rsidR="0081045D">
        <w:rPr>
          <w:rFonts w:ascii="Arial" w:hAnsi="Arial" w:cs="Arial"/>
          <w:sz w:val="24"/>
          <w:szCs w:val="24"/>
        </w:rPr>
        <w:t>Special process specification and</w:t>
      </w:r>
      <w:r w:rsidR="0081045D" w:rsidRPr="009205AA">
        <w:rPr>
          <w:rFonts w:ascii="Arial" w:hAnsi="Arial" w:cs="Arial"/>
          <w:b/>
          <w:sz w:val="24"/>
          <w:szCs w:val="24"/>
        </w:rPr>
        <w:t xml:space="preserve"> revision</w:t>
      </w:r>
      <w:r w:rsidR="0081045D">
        <w:rPr>
          <w:rFonts w:ascii="Arial" w:hAnsi="Arial" w:cs="Arial"/>
          <w:sz w:val="24"/>
          <w:szCs w:val="24"/>
        </w:rPr>
        <w:t>.</w:t>
      </w:r>
    </w:p>
    <w:p w14:paraId="643049C5" w14:textId="77777777" w:rsidR="009301E8" w:rsidRDefault="00A25E00" w:rsidP="00A25E00">
      <w:pPr>
        <w:ind w:left="1080"/>
        <w:rPr>
          <w:rFonts w:ascii="Arial" w:hAnsi="Arial" w:cs="Arial"/>
          <w:sz w:val="24"/>
          <w:szCs w:val="24"/>
        </w:rPr>
      </w:pPr>
      <w:r>
        <w:rPr>
          <w:rFonts w:ascii="Arial" w:hAnsi="Arial" w:cs="Arial"/>
          <w:sz w:val="24"/>
          <w:szCs w:val="24"/>
        </w:rPr>
        <w:t>2.3.8</w:t>
      </w:r>
      <w:r>
        <w:rPr>
          <w:rFonts w:ascii="Arial" w:hAnsi="Arial" w:cs="Arial"/>
          <w:sz w:val="24"/>
          <w:szCs w:val="24"/>
        </w:rPr>
        <w:tab/>
      </w:r>
      <w:r w:rsidR="009301E8" w:rsidRPr="00FB113F">
        <w:rPr>
          <w:rFonts w:ascii="Arial" w:hAnsi="Arial" w:cs="Arial"/>
          <w:sz w:val="24"/>
          <w:szCs w:val="24"/>
        </w:rPr>
        <w:t>Quality representative signature, title, and date</w:t>
      </w:r>
    </w:p>
    <w:p w14:paraId="2B8B0706" w14:textId="77777777" w:rsidR="00B926B1" w:rsidRPr="00FB113F" w:rsidRDefault="00B926B1" w:rsidP="00A25E00">
      <w:pPr>
        <w:ind w:left="1080"/>
        <w:rPr>
          <w:rFonts w:ascii="Arial" w:hAnsi="Arial" w:cs="Arial"/>
          <w:sz w:val="24"/>
          <w:szCs w:val="24"/>
        </w:rPr>
      </w:pPr>
      <w:r>
        <w:rPr>
          <w:rFonts w:ascii="Arial" w:hAnsi="Arial" w:cs="Arial"/>
          <w:sz w:val="24"/>
          <w:szCs w:val="24"/>
        </w:rPr>
        <w:t>2.3.9</w:t>
      </w:r>
      <w:r>
        <w:rPr>
          <w:rFonts w:ascii="Arial" w:hAnsi="Arial" w:cs="Arial"/>
          <w:sz w:val="24"/>
          <w:szCs w:val="24"/>
        </w:rPr>
        <w:tab/>
        <w:t>Actual supplier/vendor hardness, plating thickness etc. readings.</w:t>
      </w:r>
    </w:p>
    <w:p w14:paraId="0F993FB5" w14:textId="77777777" w:rsidR="00CE3DD9" w:rsidRPr="00FB113F" w:rsidRDefault="00CE3DD9" w:rsidP="00CE3DD9">
      <w:pPr>
        <w:rPr>
          <w:rFonts w:ascii="Arial" w:hAnsi="Arial" w:cs="Arial"/>
          <w:sz w:val="24"/>
          <w:szCs w:val="24"/>
        </w:rPr>
      </w:pPr>
    </w:p>
    <w:p w14:paraId="052DC405" w14:textId="77777777" w:rsidR="005E16B9" w:rsidRDefault="00A25E00" w:rsidP="00A25E00">
      <w:pPr>
        <w:ind w:left="720" w:hanging="720"/>
        <w:rPr>
          <w:rFonts w:ascii="Arial" w:hAnsi="Arial" w:cs="Arial"/>
          <w:sz w:val="24"/>
          <w:szCs w:val="24"/>
        </w:rPr>
      </w:pPr>
      <w:r>
        <w:rPr>
          <w:rFonts w:ascii="Arial" w:hAnsi="Arial" w:cs="Arial"/>
          <w:sz w:val="24"/>
          <w:szCs w:val="24"/>
        </w:rPr>
        <w:t>2.4</w:t>
      </w:r>
      <w:r>
        <w:rPr>
          <w:rFonts w:ascii="Arial" w:hAnsi="Arial" w:cs="Arial"/>
          <w:sz w:val="24"/>
          <w:szCs w:val="24"/>
        </w:rPr>
        <w:tab/>
      </w:r>
      <w:r w:rsidR="005E16B9">
        <w:rPr>
          <w:rFonts w:ascii="Arial" w:hAnsi="Arial" w:cs="Arial"/>
          <w:sz w:val="24"/>
          <w:szCs w:val="24"/>
        </w:rPr>
        <w:t xml:space="preserve">The </w:t>
      </w:r>
      <w:r w:rsidR="009C5400">
        <w:rPr>
          <w:rFonts w:ascii="Arial" w:hAnsi="Arial" w:cs="Arial"/>
          <w:sz w:val="24"/>
          <w:szCs w:val="24"/>
        </w:rPr>
        <w:t>Certified Supplier</w:t>
      </w:r>
      <w:r w:rsidR="005E16B9">
        <w:rPr>
          <w:rFonts w:ascii="Arial" w:hAnsi="Arial" w:cs="Arial"/>
          <w:sz w:val="24"/>
          <w:szCs w:val="24"/>
        </w:rPr>
        <w:t xml:space="preserve"> shall n</w:t>
      </w:r>
      <w:r w:rsidR="00CE3DD9" w:rsidRPr="00FB113F">
        <w:rPr>
          <w:rFonts w:ascii="Arial" w:hAnsi="Arial" w:cs="Arial"/>
          <w:sz w:val="24"/>
          <w:szCs w:val="24"/>
        </w:rPr>
        <w:t xml:space="preserve">otify </w:t>
      </w:r>
      <w:r w:rsidR="005E16B9">
        <w:rPr>
          <w:rFonts w:ascii="Arial" w:hAnsi="Arial" w:cs="Arial"/>
          <w:sz w:val="24"/>
          <w:szCs w:val="24"/>
        </w:rPr>
        <w:t xml:space="preserve">the appropriate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5E16B9">
        <w:rPr>
          <w:rFonts w:ascii="Arial" w:hAnsi="Arial" w:cs="Arial"/>
          <w:sz w:val="24"/>
          <w:szCs w:val="24"/>
        </w:rPr>
        <w:t>b</w:t>
      </w:r>
      <w:r w:rsidR="00CE3DD9" w:rsidRPr="00FB113F">
        <w:rPr>
          <w:rFonts w:ascii="Arial" w:hAnsi="Arial" w:cs="Arial"/>
          <w:sz w:val="24"/>
          <w:szCs w:val="24"/>
        </w:rPr>
        <w:t>uyer</w:t>
      </w:r>
      <w:r w:rsidR="005E16B9">
        <w:rPr>
          <w:rFonts w:ascii="Arial" w:hAnsi="Arial" w:cs="Arial"/>
          <w:sz w:val="24"/>
          <w:szCs w:val="24"/>
        </w:rPr>
        <w:t>,</w:t>
      </w:r>
      <w:r w:rsidR="00CE3DD9" w:rsidRPr="00FB113F">
        <w:rPr>
          <w:rFonts w:ascii="Arial" w:hAnsi="Arial" w:cs="Arial"/>
          <w:sz w:val="24"/>
          <w:szCs w:val="24"/>
        </w:rPr>
        <w:t xml:space="preserve"> if any of the above requirements cannot be met</w:t>
      </w:r>
      <w:r w:rsidR="005E16B9">
        <w:rPr>
          <w:rFonts w:ascii="Arial" w:hAnsi="Arial" w:cs="Arial"/>
          <w:sz w:val="24"/>
          <w:szCs w:val="24"/>
        </w:rPr>
        <w:t>,</w:t>
      </w:r>
      <w:r w:rsidR="00CE3DD9" w:rsidRPr="00FB113F">
        <w:rPr>
          <w:rFonts w:ascii="Arial" w:hAnsi="Arial" w:cs="Arial"/>
          <w:sz w:val="24"/>
          <w:szCs w:val="24"/>
        </w:rPr>
        <w:t xml:space="preserve"> prior to completion of special process</w:t>
      </w:r>
      <w:r w:rsidR="00C90C7F">
        <w:rPr>
          <w:rFonts w:ascii="Arial" w:hAnsi="Arial" w:cs="Arial"/>
          <w:sz w:val="24"/>
          <w:szCs w:val="24"/>
        </w:rPr>
        <w:t>es,</w:t>
      </w:r>
      <w:r w:rsidR="00CE3DD9" w:rsidRPr="00FB113F">
        <w:rPr>
          <w:rFonts w:ascii="Arial" w:hAnsi="Arial" w:cs="Arial"/>
          <w:sz w:val="24"/>
          <w:szCs w:val="24"/>
        </w:rPr>
        <w:t xml:space="preserve"> and shipment of </w:t>
      </w:r>
      <w:r w:rsidR="008D7259">
        <w:rPr>
          <w:rFonts w:ascii="Arial" w:hAnsi="Arial" w:cs="Arial"/>
          <w:sz w:val="24"/>
          <w:szCs w:val="24"/>
        </w:rPr>
        <w:t>product</w:t>
      </w:r>
      <w:r w:rsidR="00CE3DD9" w:rsidRPr="00FB113F">
        <w:rPr>
          <w:rFonts w:ascii="Arial" w:hAnsi="Arial" w:cs="Arial"/>
          <w:sz w:val="24"/>
          <w:szCs w:val="24"/>
        </w:rPr>
        <w:t>.</w:t>
      </w:r>
    </w:p>
    <w:p w14:paraId="47C5AF4F" w14:textId="77777777" w:rsidR="00284319" w:rsidRDefault="00284319" w:rsidP="00A25E00">
      <w:pPr>
        <w:ind w:left="720" w:hanging="720"/>
        <w:rPr>
          <w:rFonts w:ascii="Arial" w:hAnsi="Arial" w:cs="Arial"/>
          <w:sz w:val="24"/>
          <w:szCs w:val="24"/>
        </w:rPr>
      </w:pPr>
    </w:p>
    <w:p w14:paraId="05E34C15" w14:textId="77777777" w:rsidR="00284319" w:rsidRDefault="00284319" w:rsidP="00A25E00">
      <w:pPr>
        <w:ind w:left="720" w:hanging="720"/>
        <w:rPr>
          <w:rFonts w:ascii="Arial" w:hAnsi="Arial" w:cs="Arial"/>
          <w:sz w:val="24"/>
          <w:szCs w:val="24"/>
        </w:rPr>
      </w:pPr>
      <w:r>
        <w:rPr>
          <w:rFonts w:ascii="Arial" w:hAnsi="Arial" w:cs="Arial"/>
          <w:sz w:val="24"/>
          <w:szCs w:val="24"/>
        </w:rPr>
        <w:t>2.5</w:t>
      </w:r>
      <w:r>
        <w:rPr>
          <w:rFonts w:ascii="Arial" w:hAnsi="Arial" w:cs="Arial"/>
          <w:sz w:val="24"/>
          <w:szCs w:val="24"/>
        </w:rPr>
        <w:tab/>
        <w:t xml:space="preserve">All processes or procedures designated or approved as </w:t>
      </w:r>
      <w:r>
        <w:rPr>
          <w:rFonts w:ascii="Arial" w:hAnsi="Arial" w:cs="Arial"/>
          <w:b/>
          <w:sz w:val="24"/>
          <w:szCs w:val="24"/>
        </w:rPr>
        <w:t>FROZEN PROCESS</w:t>
      </w:r>
      <w:r w:rsidRPr="00284319">
        <w:rPr>
          <w:rFonts w:ascii="Arial" w:hAnsi="Arial" w:cs="Arial"/>
          <w:b/>
          <w:sz w:val="24"/>
          <w:szCs w:val="24"/>
        </w:rPr>
        <w:t xml:space="preserve"> </w:t>
      </w:r>
      <w:r>
        <w:rPr>
          <w:rFonts w:ascii="Arial" w:hAnsi="Arial" w:cs="Arial"/>
          <w:sz w:val="24"/>
          <w:szCs w:val="24"/>
        </w:rPr>
        <w:t xml:space="preserve">cannot be altered or changed in any way, without </w:t>
      </w:r>
      <w:proofErr w:type="spellStart"/>
      <w:r w:rsidR="009205AA">
        <w:rPr>
          <w:rFonts w:ascii="Arial" w:hAnsi="Arial" w:cs="Arial"/>
          <w:sz w:val="24"/>
          <w:szCs w:val="24"/>
        </w:rPr>
        <w:t>Permac</w:t>
      </w:r>
      <w:proofErr w:type="spellEnd"/>
      <w:r w:rsidR="009205AA">
        <w:rPr>
          <w:rFonts w:ascii="Arial" w:hAnsi="Arial" w:cs="Arial"/>
          <w:sz w:val="24"/>
          <w:szCs w:val="24"/>
        </w:rPr>
        <w:t xml:space="preserve"> Industries </w:t>
      </w:r>
      <w:r>
        <w:rPr>
          <w:rFonts w:ascii="Arial" w:hAnsi="Arial" w:cs="Arial"/>
          <w:sz w:val="24"/>
          <w:szCs w:val="24"/>
        </w:rPr>
        <w:t xml:space="preserve">and/or </w:t>
      </w:r>
      <w:proofErr w:type="spellStart"/>
      <w:r w:rsidR="009205AA">
        <w:rPr>
          <w:rFonts w:ascii="Arial" w:hAnsi="Arial" w:cs="Arial"/>
          <w:sz w:val="24"/>
          <w:szCs w:val="24"/>
        </w:rPr>
        <w:t>Permac</w:t>
      </w:r>
      <w:proofErr w:type="spellEnd"/>
      <w:r w:rsidR="009205AA">
        <w:rPr>
          <w:rFonts w:ascii="Arial" w:hAnsi="Arial" w:cs="Arial"/>
          <w:sz w:val="24"/>
          <w:szCs w:val="24"/>
        </w:rPr>
        <w:t xml:space="preserve"> Industries</w:t>
      </w:r>
      <w:r w:rsidR="009205AA" w:rsidRPr="003F32C4">
        <w:rPr>
          <w:rFonts w:ascii="Arial" w:hAnsi="Arial" w:cs="Arial"/>
          <w:sz w:val="24"/>
          <w:szCs w:val="24"/>
        </w:rPr>
        <w:t xml:space="preserve"> </w:t>
      </w:r>
      <w:r>
        <w:rPr>
          <w:rFonts w:ascii="Arial" w:hAnsi="Arial" w:cs="Arial"/>
          <w:sz w:val="24"/>
          <w:szCs w:val="24"/>
        </w:rPr>
        <w:t>customer approval.</w:t>
      </w:r>
    </w:p>
    <w:p w14:paraId="7BEA880F" w14:textId="77777777" w:rsidR="006C4389" w:rsidRDefault="006C4389" w:rsidP="00A25E00">
      <w:pPr>
        <w:ind w:left="720" w:hanging="720"/>
        <w:rPr>
          <w:rFonts w:ascii="Arial" w:hAnsi="Arial" w:cs="Arial"/>
          <w:sz w:val="24"/>
          <w:szCs w:val="24"/>
        </w:rPr>
      </w:pPr>
    </w:p>
    <w:p w14:paraId="6F729DC2" w14:textId="77777777" w:rsidR="0032121B" w:rsidRPr="00A9651F" w:rsidRDefault="00CE3DD9" w:rsidP="006C4389">
      <w:pPr>
        <w:ind w:left="720" w:hanging="720"/>
        <w:rPr>
          <w:rFonts w:ascii="Arial" w:hAnsi="Arial" w:cs="Arial"/>
          <w:b/>
          <w:sz w:val="28"/>
          <w:szCs w:val="28"/>
        </w:rPr>
      </w:pPr>
      <w:r w:rsidRPr="00FB113F">
        <w:rPr>
          <w:rFonts w:ascii="Arial" w:hAnsi="Arial" w:cs="Arial"/>
          <w:sz w:val="24"/>
          <w:szCs w:val="24"/>
        </w:rPr>
        <w:t xml:space="preserve"> </w:t>
      </w:r>
      <w:r w:rsidR="006C4389">
        <w:rPr>
          <w:rFonts w:ascii="Arial" w:hAnsi="Arial" w:cs="Arial"/>
          <w:sz w:val="24"/>
          <w:szCs w:val="24"/>
        </w:rPr>
        <w:tab/>
      </w:r>
      <w:r w:rsidR="00BC43EC" w:rsidRPr="00A9651F">
        <w:rPr>
          <w:rFonts w:ascii="Arial" w:hAnsi="Arial" w:cs="Arial"/>
          <w:b/>
          <w:sz w:val="28"/>
          <w:szCs w:val="28"/>
        </w:rPr>
        <w:t>Failure to adhere</w:t>
      </w:r>
      <w:r w:rsidR="00A25E00" w:rsidRPr="00A9651F">
        <w:rPr>
          <w:rFonts w:ascii="Arial" w:hAnsi="Arial" w:cs="Arial"/>
          <w:b/>
          <w:sz w:val="28"/>
          <w:szCs w:val="28"/>
        </w:rPr>
        <w:t xml:space="preserve"> to requirements 2.3.1</w:t>
      </w:r>
      <w:r w:rsidR="00BC43EC" w:rsidRPr="00A9651F">
        <w:rPr>
          <w:rFonts w:ascii="Arial" w:hAnsi="Arial" w:cs="Arial"/>
          <w:b/>
          <w:sz w:val="28"/>
          <w:szCs w:val="28"/>
        </w:rPr>
        <w:t xml:space="preserve"> thru </w:t>
      </w:r>
      <w:r w:rsidR="00A25E00" w:rsidRPr="00A9651F">
        <w:rPr>
          <w:rFonts w:ascii="Arial" w:hAnsi="Arial" w:cs="Arial"/>
          <w:b/>
          <w:sz w:val="28"/>
          <w:szCs w:val="28"/>
        </w:rPr>
        <w:t>2.3.</w:t>
      </w:r>
      <w:r w:rsidR="00E66FAA" w:rsidRPr="00A9651F">
        <w:rPr>
          <w:rFonts w:ascii="Arial" w:hAnsi="Arial" w:cs="Arial"/>
          <w:b/>
          <w:sz w:val="28"/>
          <w:szCs w:val="28"/>
        </w:rPr>
        <w:t>9</w:t>
      </w:r>
      <w:r w:rsidR="005E16B9" w:rsidRPr="00A9651F">
        <w:rPr>
          <w:rFonts w:ascii="Arial" w:hAnsi="Arial" w:cs="Arial"/>
          <w:b/>
          <w:sz w:val="28"/>
          <w:szCs w:val="28"/>
        </w:rPr>
        <w:t xml:space="preserve"> is</w:t>
      </w:r>
      <w:r w:rsidR="00BC43EC" w:rsidRPr="00A9651F">
        <w:rPr>
          <w:rFonts w:ascii="Arial" w:hAnsi="Arial" w:cs="Arial"/>
          <w:b/>
          <w:sz w:val="28"/>
          <w:szCs w:val="28"/>
        </w:rPr>
        <w:t xml:space="preserve"> cause for rejection and return of product at </w:t>
      </w:r>
      <w:r w:rsidR="005E16B9" w:rsidRPr="00A9651F">
        <w:rPr>
          <w:rFonts w:ascii="Arial" w:hAnsi="Arial" w:cs="Arial"/>
          <w:b/>
          <w:sz w:val="28"/>
          <w:szCs w:val="28"/>
        </w:rPr>
        <w:t>Supplier’s</w:t>
      </w:r>
      <w:r w:rsidR="00BC43EC" w:rsidRPr="00A9651F">
        <w:rPr>
          <w:rFonts w:ascii="Arial" w:hAnsi="Arial" w:cs="Arial"/>
          <w:b/>
          <w:sz w:val="28"/>
          <w:szCs w:val="28"/>
        </w:rPr>
        <w:t xml:space="preserve"> expense.</w:t>
      </w:r>
    </w:p>
    <w:p w14:paraId="1B1B147D" w14:textId="77777777" w:rsidR="0096714B" w:rsidRDefault="0096714B">
      <w:pPr>
        <w:spacing w:after="200" w:line="276" w:lineRule="auto"/>
        <w:rPr>
          <w:rFonts w:ascii="Arial" w:hAnsi="Arial" w:cs="Arial"/>
          <w:b/>
          <w:sz w:val="24"/>
          <w:szCs w:val="24"/>
        </w:rPr>
      </w:pPr>
    </w:p>
    <w:p w14:paraId="78EDC05F" w14:textId="77777777" w:rsidR="009301E8" w:rsidRDefault="009301E8" w:rsidP="009301E8">
      <w:pPr>
        <w:rPr>
          <w:rFonts w:ascii="Arial" w:hAnsi="Arial" w:cs="Arial"/>
          <w:b/>
          <w:sz w:val="28"/>
          <w:szCs w:val="28"/>
          <w:u w:val="single"/>
        </w:rPr>
      </w:pPr>
      <w:r w:rsidRPr="00777A1D">
        <w:rPr>
          <w:rFonts w:ascii="Arial" w:hAnsi="Arial" w:cs="Arial"/>
          <w:b/>
          <w:sz w:val="28"/>
          <w:szCs w:val="28"/>
          <w:u w:val="single"/>
        </w:rPr>
        <w:t>Section 3</w:t>
      </w:r>
      <w:r w:rsidR="0096714B">
        <w:rPr>
          <w:rFonts w:ascii="Arial" w:hAnsi="Arial" w:cs="Arial"/>
          <w:b/>
          <w:sz w:val="28"/>
          <w:szCs w:val="28"/>
          <w:u w:val="single"/>
        </w:rPr>
        <w:t xml:space="preserve">:  </w:t>
      </w:r>
      <w:r w:rsidRPr="00777A1D">
        <w:rPr>
          <w:rFonts w:ascii="Arial" w:hAnsi="Arial" w:cs="Arial"/>
          <w:b/>
          <w:sz w:val="28"/>
          <w:szCs w:val="28"/>
          <w:u w:val="single"/>
        </w:rPr>
        <w:t>Supplier Certification, Traceability and Record Retention</w:t>
      </w:r>
    </w:p>
    <w:p w14:paraId="53F9E8DB" w14:textId="77777777" w:rsidR="000700FF" w:rsidRPr="00777A1D" w:rsidRDefault="000700FF" w:rsidP="009301E8">
      <w:pPr>
        <w:rPr>
          <w:rFonts w:ascii="Arial" w:hAnsi="Arial" w:cs="Arial"/>
          <w:b/>
          <w:sz w:val="28"/>
          <w:szCs w:val="28"/>
          <w:u w:val="single"/>
        </w:rPr>
      </w:pPr>
    </w:p>
    <w:p w14:paraId="35670C93" w14:textId="77777777" w:rsidR="009301E8" w:rsidRDefault="009301E8" w:rsidP="009301E8">
      <w:pPr>
        <w:rPr>
          <w:rFonts w:ascii="Arial" w:hAnsi="Arial" w:cs="Arial"/>
          <w:sz w:val="24"/>
          <w:szCs w:val="24"/>
        </w:rPr>
      </w:pPr>
      <w:r w:rsidRPr="00FB113F">
        <w:rPr>
          <w:rFonts w:ascii="Arial" w:hAnsi="Arial" w:cs="Arial"/>
          <w:sz w:val="24"/>
          <w:szCs w:val="24"/>
        </w:rPr>
        <w:t>Th</w:t>
      </w:r>
      <w:r w:rsidR="006B4346">
        <w:rPr>
          <w:rFonts w:ascii="Arial" w:hAnsi="Arial" w:cs="Arial"/>
          <w:sz w:val="24"/>
          <w:szCs w:val="24"/>
        </w:rPr>
        <w:t>e following</w:t>
      </w:r>
      <w:r w:rsidRPr="00FB113F">
        <w:rPr>
          <w:rFonts w:ascii="Arial" w:hAnsi="Arial" w:cs="Arial"/>
          <w:sz w:val="24"/>
          <w:szCs w:val="24"/>
        </w:rPr>
        <w:t xml:space="preserve"> section </w:t>
      </w:r>
      <w:r w:rsidR="008D7259">
        <w:rPr>
          <w:rFonts w:ascii="Arial" w:hAnsi="Arial" w:cs="Arial"/>
          <w:sz w:val="24"/>
          <w:szCs w:val="24"/>
        </w:rPr>
        <w:t xml:space="preserve">applies to all Suppliers, who are required to provide certification documentation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9205AA">
        <w:rPr>
          <w:rFonts w:ascii="Arial" w:hAnsi="Arial" w:cs="Arial"/>
          <w:sz w:val="24"/>
          <w:szCs w:val="24"/>
        </w:rPr>
        <w:t xml:space="preserve">. </w:t>
      </w:r>
      <w:r w:rsidR="008D7259">
        <w:rPr>
          <w:rFonts w:ascii="Arial" w:hAnsi="Arial" w:cs="Arial"/>
          <w:sz w:val="24"/>
          <w:szCs w:val="24"/>
        </w:rPr>
        <w:t>Set forth below are</w:t>
      </w:r>
      <w:r w:rsidRPr="00FB113F">
        <w:rPr>
          <w:rFonts w:ascii="Arial" w:hAnsi="Arial" w:cs="Arial"/>
          <w:sz w:val="24"/>
          <w:szCs w:val="24"/>
        </w:rPr>
        <w:t xml:space="preserve"> the requirements </w:t>
      </w:r>
      <w:r w:rsidR="008D7259">
        <w:rPr>
          <w:rFonts w:ascii="Arial" w:hAnsi="Arial" w:cs="Arial"/>
          <w:sz w:val="24"/>
          <w:szCs w:val="24"/>
        </w:rPr>
        <w:t xml:space="preserve">that the Supplier shall adhere to </w:t>
      </w:r>
      <w:r w:rsidRPr="00FB113F">
        <w:rPr>
          <w:rFonts w:ascii="Arial" w:hAnsi="Arial" w:cs="Arial"/>
          <w:sz w:val="24"/>
          <w:szCs w:val="24"/>
        </w:rPr>
        <w:t>for content and retention of Quality records</w:t>
      </w:r>
      <w:r w:rsidR="008D7259">
        <w:rPr>
          <w:rFonts w:ascii="Arial" w:hAnsi="Arial" w:cs="Arial"/>
          <w:sz w:val="24"/>
          <w:szCs w:val="24"/>
        </w:rPr>
        <w:t>.</w:t>
      </w:r>
      <w:r w:rsidRPr="00FB113F">
        <w:rPr>
          <w:rFonts w:ascii="Arial" w:hAnsi="Arial" w:cs="Arial"/>
          <w:sz w:val="24"/>
          <w:szCs w:val="24"/>
        </w:rPr>
        <w:t xml:space="preserve">  </w:t>
      </w:r>
    </w:p>
    <w:p w14:paraId="4D5A3646" w14:textId="77777777" w:rsidR="008D7259" w:rsidRDefault="008D7259" w:rsidP="009301E8">
      <w:pPr>
        <w:rPr>
          <w:rFonts w:ascii="Arial" w:hAnsi="Arial" w:cs="Arial"/>
          <w:sz w:val="24"/>
          <w:szCs w:val="24"/>
        </w:rPr>
      </w:pPr>
    </w:p>
    <w:p w14:paraId="18E0F13A" w14:textId="77777777" w:rsidR="008D7259" w:rsidRPr="00FB113F" w:rsidRDefault="008D7259" w:rsidP="008D7259">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Pr="00FB113F">
        <w:rPr>
          <w:rFonts w:ascii="Arial" w:hAnsi="Arial" w:cs="Arial"/>
          <w:sz w:val="24"/>
          <w:szCs w:val="24"/>
        </w:rPr>
        <w:t xml:space="preserve">Records shall be </w:t>
      </w:r>
      <w:r>
        <w:rPr>
          <w:rFonts w:ascii="Arial" w:hAnsi="Arial" w:cs="Arial"/>
          <w:sz w:val="24"/>
          <w:szCs w:val="24"/>
        </w:rPr>
        <w:t>retained by the Supplier, or its sub-tier supplier, in some form of media, such as a hard</w:t>
      </w:r>
      <w:r w:rsidR="00565366">
        <w:rPr>
          <w:rFonts w:ascii="Arial" w:hAnsi="Arial" w:cs="Arial"/>
          <w:sz w:val="24"/>
          <w:szCs w:val="24"/>
        </w:rPr>
        <w:t>,</w:t>
      </w:r>
      <w:r>
        <w:rPr>
          <w:rFonts w:ascii="Arial" w:hAnsi="Arial" w:cs="Arial"/>
          <w:sz w:val="24"/>
          <w:szCs w:val="24"/>
        </w:rPr>
        <w:t xml:space="preserve"> or electronic</w:t>
      </w:r>
      <w:r w:rsidR="00565366">
        <w:rPr>
          <w:rFonts w:ascii="Arial" w:hAnsi="Arial" w:cs="Arial"/>
          <w:sz w:val="24"/>
          <w:szCs w:val="24"/>
        </w:rPr>
        <w:t>,</w:t>
      </w:r>
      <w:r>
        <w:rPr>
          <w:rFonts w:ascii="Arial" w:hAnsi="Arial" w:cs="Arial"/>
          <w:sz w:val="24"/>
          <w:szCs w:val="24"/>
        </w:rPr>
        <w:t xml:space="preserve"> copy.  </w:t>
      </w:r>
      <w:r w:rsidR="00565366">
        <w:rPr>
          <w:rFonts w:ascii="Arial" w:hAnsi="Arial" w:cs="Arial"/>
          <w:sz w:val="24"/>
          <w:szCs w:val="24"/>
        </w:rPr>
        <w:t>All required</w:t>
      </w:r>
      <w:r>
        <w:rPr>
          <w:rFonts w:ascii="Arial" w:hAnsi="Arial" w:cs="Arial"/>
          <w:sz w:val="24"/>
          <w:szCs w:val="24"/>
        </w:rPr>
        <w:t xml:space="preserve"> records shall be </w:t>
      </w:r>
      <w:r w:rsidRPr="00FB113F">
        <w:rPr>
          <w:rFonts w:ascii="Arial" w:hAnsi="Arial" w:cs="Arial"/>
          <w:sz w:val="24"/>
          <w:szCs w:val="24"/>
        </w:rPr>
        <w:t xml:space="preserve">maintained </w:t>
      </w:r>
      <w:r w:rsidR="005374ED">
        <w:rPr>
          <w:rFonts w:ascii="Arial" w:hAnsi="Arial" w:cs="Arial"/>
          <w:sz w:val="24"/>
          <w:szCs w:val="24"/>
        </w:rPr>
        <w:t>for a minimum of ten (10) years unless otherwise specified.</w:t>
      </w:r>
    </w:p>
    <w:p w14:paraId="0892F0BA" w14:textId="77777777" w:rsidR="009301E8" w:rsidRPr="00FB113F" w:rsidRDefault="009301E8" w:rsidP="009301E8">
      <w:pPr>
        <w:rPr>
          <w:rFonts w:ascii="Arial" w:hAnsi="Arial" w:cs="Arial"/>
          <w:sz w:val="24"/>
          <w:szCs w:val="24"/>
        </w:rPr>
      </w:pPr>
    </w:p>
    <w:p w14:paraId="0829BAF5" w14:textId="77777777" w:rsidR="009301E8" w:rsidRPr="00FB113F" w:rsidRDefault="008D7259" w:rsidP="00A25E00">
      <w:pPr>
        <w:ind w:left="720" w:hanging="720"/>
        <w:rPr>
          <w:rFonts w:ascii="Arial" w:hAnsi="Arial" w:cs="Arial"/>
          <w:sz w:val="24"/>
          <w:szCs w:val="24"/>
        </w:rPr>
      </w:pPr>
      <w:r>
        <w:rPr>
          <w:rFonts w:ascii="Arial" w:hAnsi="Arial" w:cs="Arial"/>
          <w:sz w:val="24"/>
          <w:szCs w:val="24"/>
        </w:rPr>
        <w:t>3.2</w:t>
      </w:r>
      <w:r w:rsidR="00A25E00">
        <w:rPr>
          <w:rFonts w:ascii="Arial" w:hAnsi="Arial" w:cs="Arial"/>
          <w:sz w:val="24"/>
          <w:szCs w:val="24"/>
        </w:rPr>
        <w:tab/>
      </w:r>
      <w:r w:rsidR="009301E8" w:rsidRPr="00FB113F">
        <w:rPr>
          <w:rFonts w:ascii="Arial" w:hAnsi="Arial" w:cs="Arial"/>
          <w:sz w:val="24"/>
          <w:szCs w:val="24"/>
        </w:rPr>
        <w:t>Records shall be documented in such a manner that</w:t>
      </w:r>
      <w:r w:rsidR="00C10C0C">
        <w:rPr>
          <w:rFonts w:ascii="Arial" w:hAnsi="Arial" w:cs="Arial"/>
          <w:sz w:val="24"/>
          <w:szCs w:val="24"/>
        </w:rPr>
        <w:t xml:space="preserve"> alterations will be evident.  All</w:t>
      </w:r>
      <w:r w:rsidR="009301E8" w:rsidRPr="00FB113F">
        <w:rPr>
          <w:rFonts w:ascii="Arial" w:hAnsi="Arial" w:cs="Arial"/>
          <w:sz w:val="24"/>
          <w:szCs w:val="24"/>
        </w:rPr>
        <w:t xml:space="preserve"> records</w:t>
      </w:r>
      <w:r w:rsidR="00FA4345">
        <w:rPr>
          <w:rFonts w:ascii="Arial" w:hAnsi="Arial" w:cs="Arial"/>
          <w:sz w:val="24"/>
          <w:szCs w:val="24"/>
        </w:rPr>
        <w:t>,</w:t>
      </w:r>
      <w:r w:rsidR="009301E8" w:rsidRPr="00FB113F">
        <w:rPr>
          <w:rFonts w:ascii="Arial" w:hAnsi="Arial" w:cs="Arial"/>
          <w:sz w:val="24"/>
          <w:szCs w:val="24"/>
        </w:rPr>
        <w:t xml:space="preserve"> </w:t>
      </w:r>
      <w:r w:rsidR="00C10C0C">
        <w:rPr>
          <w:rFonts w:ascii="Arial" w:hAnsi="Arial" w:cs="Arial"/>
          <w:sz w:val="24"/>
          <w:szCs w:val="24"/>
        </w:rPr>
        <w:t>including</w:t>
      </w:r>
      <w:r w:rsidR="009301E8" w:rsidRPr="00FB113F">
        <w:rPr>
          <w:rFonts w:ascii="Arial" w:hAnsi="Arial" w:cs="Arial"/>
          <w:sz w:val="24"/>
          <w:szCs w:val="24"/>
        </w:rPr>
        <w:t xml:space="preserve"> changes</w:t>
      </w:r>
      <w:r w:rsidR="00E2647F">
        <w:rPr>
          <w:rFonts w:ascii="Arial" w:hAnsi="Arial" w:cs="Arial"/>
          <w:sz w:val="24"/>
          <w:szCs w:val="24"/>
        </w:rPr>
        <w:t xml:space="preserve"> made therein</w:t>
      </w:r>
      <w:r w:rsidR="00FA4345">
        <w:rPr>
          <w:rFonts w:ascii="Arial" w:hAnsi="Arial" w:cs="Arial"/>
          <w:sz w:val="24"/>
          <w:szCs w:val="24"/>
        </w:rPr>
        <w:t>,</w:t>
      </w:r>
      <w:r w:rsidR="009301E8" w:rsidRPr="00FB113F">
        <w:rPr>
          <w:rFonts w:ascii="Arial" w:hAnsi="Arial" w:cs="Arial"/>
          <w:sz w:val="24"/>
          <w:szCs w:val="24"/>
        </w:rPr>
        <w:t xml:space="preserve"> shall be legible, signed</w:t>
      </w:r>
      <w:r w:rsidR="00E2647F">
        <w:rPr>
          <w:rFonts w:ascii="Arial" w:hAnsi="Arial" w:cs="Arial"/>
          <w:sz w:val="24"/>
          <w:szCs w:val="24"/>
        </w:rPr>
        <w:t>,</w:t>
      </w:r>
      <w:r w:rsidR="009301E8" w:rsidRPr="00FB113F">
        <w:rPr>
          <w:rFonts w:ascii="Arial" w:hAnsi="Arial" w:cs="Arial"/>
          <w:sz w:val="24"/>
          <w:szCs w:val="24"/>
        </w:rPr>
        <w:t xml:space="preserve"> and dated</w:t>
      </w:r>
      <w:r w:rsidR="00FA4345">
        <w:rPr>
          <w:rFonts w:ascii="Arial" w:hAnsi="Arial" w:cs="Arial"/>
          <w:sz w:val="24"/>
          <w:szCs w:val="24"/>
        </w:rPr>
        <w:t xml:space="preserve"> by Supplier</w:t>
      </w:r>
      <w:r w:rsidR="009301E8" w:rsidRPr="00FB113F">
        <w:rPr>
          <w:rFonts w:ascii="Arial" w:hAnsi="Arial" w:cs="Arial"/>
          <w:sz w:val="24"/>
          <w:szCs w:val="24"/>
        </w:rPr>
        <w:t>.</w:t>
      </w:r>
    </w:p>
    <w:p w14:paraId="43F60300" w14:textId="77777777" w:rsidR="009301E8" w:rsidRPr="00FB113F" w:rsidRDefault="009301E8" w:rsidP="009301E8">
      <w:pPr>
        <w:rPr>
          <w:rFonts w:ascii="Arial" w:hAnsi="Arial" w:cs="Arial"/>
          <w:sz w:val="24"/>
          <w:szCs w:val="24"/>
        </w:rPr>
      </w:pPr>
    </w:p>
    <w:p w14:paraId="4FDDE11A" w14:textId="77777777" w:rsidR="009301E8" w:rsidRPr="00FB113F" w:rsidRDefault="008D7259" w:rsidP="00A25E00">
      <w:pPr>
        <w:ind w:left="720" w:hanging="720"/>
        <w:rPr>
          <w:rFonts w:ascii="Arial" w:hAnsi="Arial" w:cs="Arial"/>
          <w:sz w:val="24"/>
          <w:szCs w:val="24"/>
        </w:rPr>
      </w:pPr>
      <w:r>
        <w:rPr>
          <w:rFonts w:ascii="Arial" w:hAnsi="Arial" w:cs="Arial"/>
          <w:sz w:val="24"/>
          <w:szCs w:val="24"/>
        </w:rPr>
        <w:t>3.3</w:t>
      </w:r>
      <w:r w:rsidR="00A25E00">
        <w:rPr>
          <w:rFonts w:ascii="Arial" w:hAnsi="Arial" w:cs="Arial"/>
          <w:sz w:val="24"/>
          <w:szCs w:val="24"/>
        </w:rPr>
        <w:tab/>
      </w:r>
      <w:r w:rsidR="009301E8" w:rsidRPr="00FB113F">
        <w:rPr>
          <w:rFonts w:ascii="Arial" w:hAnsi="Arial" w:cs="Arial"/>
          <w:sz w:val="24"/>
          <w:szCs w:val="24"/>
        </w:rPr>
        <w:t>Sufficient care shall be taken to prevent the loss</w:t>
      </w:r>
      <w:r w:rsidR="00565366">
        <w:rPr>
          <w:rFonts w:ascii="Arial" w:hAnsi="Arial" w:cs="Arial"/>
          <w:sz w:val="24"/>
          <w:szCs w:val="24"/>
        </w:rPr>
        <w:t>,</w:t>
      </w:r>
      <w:r w:rsidR="009301E8" w:rsidRPr="00FB113F">
        <w:rPr>
          <w:rFonts w:ascii="Arial" w:hAnsi="Arial" w:cs="Arial"/>
          <w:sz w:val="24"/>
          <w:szCs w:val="24"/>
        </w:rPr>
        <w:t xml:space="preserve"> or damage</w:t>
      </w:r>
      <w:r w:rsidR="00565366">
        <w:rPr>
          <w:rFonts w:ascii="Arial" w:hAnsi="Arial" w:cs="Arial"/>
          <w:sz w:val="24"/>
          <w:szCs w:val="24"/>
        </w:rPr>
        <w:t>,</w:t>
      </w:r>
      <w:r w:rsidR="009301E8" w:rsidRPr="00FB113F">
        <w:rPr>
          <w:rFonts w:ascii="Arial" w:hAnsi="Arial" w:cs="Arial"/>
          <w:sz w:val="24"/>
          <w:szCs w:val="24"/>
        </w:rPr>
        <w:t xml:space="preserve"> of records due to fire, water, uncontrolled access, etc.</w:t>
      </w:r>
    </w:p>
    <w:p w14:paraId="0E1194F0" w14:textId="77777777" w:rsidR="009301E8" w:rsidRPr="00FB113F" w:rsidRDefault="009301E8" w:rsidP="009301E8">
      <w:pPr>
        <w:rPr>
          <w:rFonts w:ascii="Arial" w:hAnsi="Arial" w:cs="Arial"/>
          <w:sz w:val="24"/>
          <w:szCs w:val="24"/>
        </w:rPr>
      </w:pPr>
    </w:p>
    <w:p w14:paraId="538B83A4" w14:textId="77777777" w:rsidR="0085365B" w:rsidRPr="00FB113F" w:rsidRDefault="00A25E00" w:rsidP="00E2647F">
      <w:pPr>
        <w:ind w:left="720" w:hanging="720"/>
        <w:rPr>
          <w:rFonts w:ascii="Arial" w:hAnsi="Arial" w:cs="Arial"/>
          <w:sz w:val="24"/>
          <w:szCs w:val="24"/>
        </w:rPr>
      </w:pPr>
      <w:r>
        <w:rPr>
          <w:rFonts w:ascii="Arial" w:hAnsi="Arial" w:cs="Arial"/>
          <w:sz w:val="24"/>
          <w:szCs w:val="24"/>
        </w:rPr>
        <w:t>3.4</w:t>
      </w:r>
      <w:r>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61A2">
        <w:rPr>
          <w:rFonts w:ascii="Arial" w:hAnsi="Arial" w:cs="Arial"/>
          <w:sz w:val="24"/>
          <w:szCs w:val="24"/>
        </w:rPr>
        <w:t xml:space="preserve"> </w:t>
      </w:r>
      <w:r w:rsidR="0085365B" w:rsidRPr="00FB113F">
        <w:rPr>
          <w:rFonts w:ascii="Arial" w:hAnsi="Arial" w:cs="Arial"/>
          <w:sz w:val="24"/>
          <w:szCs w:val="24"/>
        </w:rPr>
        <w:t>reserves the right</w:t>
      </w:r>
      <w:r w:rsidR="00E2647F">
        <w:rPr>
          <w:rFonts w:ascii="Arial" w:hAnsi="Arial" w:cs="Arial"/>
          <w:sz w:val="24"/>
          <w:szCs w:val="24"/>
        </w:rPr>
        <w:t>-</w:t>
      </w:r>
      <w:r w:rsidR="0085365B" w:rsidRPr="00FB113F">
        <w:rPr>
          <w:rFonts w:ascii="Arial" w:hAnsi="Arial" w:cs="Arial"/>
          <w:sz w:val="24"/>
          <w:szCs w:val="24"/>
        </w:rPr>
        <w:t>of</w:t>
      </w:r>
      <w:r w:rsidR="00E2647F">
        <w:rPr>
          <w:rFonts w:ascii="Arial" w:hAnsi="Arial" w:cs="Arial"/>
          <w:sz w:val="24"/>
          <w:szCs w:val="24"/>
        </w:rPr>
        <w:t>-</w:t>
      </w:r>
      <w:r w:rsidR="0085365B" w:rsidRPr="00FB113F">
        <w:rPr>
          <w:rFonts w:ascii="Arial" w:hAnsi="Arial" w:cs="Arial"/>
          <w:sz w:val="24"/>
          <w:szCs w:val="24"/>
        </w:rPr>
        <w:t xml:space="preserve">entry for </w:t>
      </w:r>
      <w:r w:rsidR="00404EBF">
        <w:rPr>
          <w:rFonts w:ascii="Arial" w:hAnsi="Arial" w:cs="Arial"/>
          <w:sz w:val="24"/>
          <w:szCs w:val="24"/>
        </w:rPr>
        <w:t xml:space="preserve">appropriate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61A2">
        <w:rPr>
          <w:rFonts w:ascii="Arial" w:hAnsi="Arial" w:cs="Arial"/>
          <w:sz w:val="24"/>
          <w:szCs w:val="24"/>
        </w:rPr>
        <w:t xml:space="preserve"> </w:t>
      </w:r>
      <w:r w:rsidR="00404EBF">
        <w:rPr>
          <w:rFonts w:ascii="Arial" w:hAnsi="Arial" w:cs="Arial"/>
          <w:sz w:val="24"/>
          <w:szCs w:val="24"/>
        </w:rPr>
        <w:t>personnel</w:t>
      </w:r>
      <w:r w:rsidR="00E2647F">
        <w:rPr>
          <w:rFonts w:ascii="Arial" w:hAnsi="Arial" w:cs="Arial"/>
          <w:sz w:val="24"/>
          <w:szCs w:val="24"/>
        </w:rPr>
        <w:t xml:space="preserve">, </w:t>
      </w:r>
      <w:r w:rsidR="0085365B" w:rsidRPr="00FB113F">
        <w:rPr>
          <w:rFonts w:ascii="Arial" w:hAnsi="Arial" w:cs="Arial"/>
          <w:sz w:val="24"/>
          <w:szCs w:val="24"/>
        </w:rPr>
        <w:t>customers</w:t>
      </w:r>
      <w:r w:rsidR="00E2647F">
        <w:rPr>
          <w:rFonts w:ascii="Arial" w:hAnsi="Arial" w:cs="Arial"/>
          <w:sz w:val="24"/>
          <w:szCs w:val="24"/>
        </w:rPr>
        <w:t xml:space="preserve">, and regulatory authorities, to gain access to all records relative to </w:t>
      </w:r>
      <w:proofErr w:type="spellStart"/>
      <w:r w:rsidR="001861A2">
        <w:rPr>
          <w:rFonts w:ascii="Arial" w:hAnsi="Arial" w:cs="Arial"/>
          <w:sz w:val="24"/>
          <w:szCs w:val="24"/>
        </w:rPr>
        <w:t>Permac</w:t>
      </w:r>
      <w:proofErr w:type="spellEnd"/>
      <w:r w:rsidR="001861A2">
        <w:rPr>
          <w:rFonts w:ascii="Arial" w:hAnsi="Arial" w:cs="Arial"/>
          <w:sz w:val="24"/>
          <w:szCs w:val="24"/>
        </w:rPr>
        <w:t xml:space="preserve"> Industries</w:t>
      </w:r>
      <w:r w:rsidR="009205AA">
        <w:rPr>
          <w:rFonts w:ascii="Arial" w:hAnsi="Arial" w:cs="Arial"/>
          <w:sz w:val="24"/>
          <w:szCs w:val="24"/>
        </w:rPr>
        <w:t xml:space="preserve"> </w:t>
      </w:r>
      <w:r w:rsidR="00E2647F">
        <w:rPr>
          <w:rFonts w:ascii="Arial" w:hAnsi="Arial" w:cs="Arial"/>
          <w:sz w:val="24"/>
          <w:szCs w:val="24"/>
        </w:rPr>
        <w:t>Orders</w:t>
      </w:r>
      <w:r w:rsidR="0085365B" w:rsidRPr="00FB113F">
        <w:rPr>
          <w:rFonts w:ascii="Arial" w:hAnsi="Arial" w:cs="Arial"/>
          <w:sz w:val="24"/>
          <w:szCs w:val="24"/>
        </w:rPr>
        <w:t>.</w:t>
      </w:r>
    </w:p>
    <w:p w14:paraId="2A461D38" w14:textId="77777777" w:rsidR="0085365B" w:rsidRPr="00FB113F" w:rsidRDefault="0085365B" w:rsidP="0085365B">
      <w:pPr>
        <w:rPr>
          <w:rFonts w:ascii="Arial" w:hAnsi="Arial" w:cs="Arial"/>
          <w:sz w:val="24"/>
          <w:szCs w:val="24"/>
        </w:rPr>
      </w:pPr>
    </w:p>
    <w:p w14:paraId="5EDBC3BC" w14:textId="77777777" w:rsidR="0085365B" w:rsidRPr="00FB113F" w:rsidRDefault="00A25E00" w:rsidP="00A25E00">
      <w:pPr>
        <w:ind w:left="720" w:hanging="720"/>
        <w:rPr>
          <w:rFonts w:ascii="Arial" w:hAnsi="Arial" w:cs="Arial"/>
          <w:sz w:val="24"/>
          <w:szCs w:val="24"/>
        </w:rPr>
      </w:pPr>
      <w:r>
        <w:rPr>
          <w:rFonts w:ascii="Arial" w:hAnsi="Arial" w:cs="Arial"/>
          <w:sz w:val="24"/>
          <w:szCs w:val="24"/>
        </w:rPr>
        <w:t>3.5</w:t>
      </w:r>
      <w:r>
        <w:rPr>
          <w:rFonts w:ascii="Arial" w:hAnsi="Arial" w:cs="Arial"/>
          <w:sz w:val="24"/>
          <w:szCs w:val="24"/>
        </w:rPr>
        <w:tab/>
      </w:r>
      <w:r w:rsidR="00FA4345">
        <w:rPr>
          <w:rFonts w:ascii="Arial" w:hAnsi="Arial" w:cs="Arial"/>
          <w:sz w:val="24"/>
          <w:szCs w:val="24"/>
        </w:rPr>
        <w:t>If the S</w:t>
      </w:r>
      <w:r w:rsidR="0085365B" w:rsidRPr="00FB113F">
        <w:rPr>
          <w:rFonts w:ascii="Arial" w:hAnsi="Arial" w:cs="Arial"/>
          <w:sz w:val="24"/>
          <w:szCs w:val="24"/>
        </w:rPr>
        <w:t>upplier ceases operations, any and all records relative</w:t>
      </w:r>
      <w:r w:rsidR="00334082">
        <w:rPr>
          <w:rFonts w:ascii="Arial" w:hAnsi="Arial" w:cs="Arial"/>
          <w:sz w:val="24"/>
          <w:szCs w:val="24"/>
        </w:rPr>
        <w:t xml:space="preserve">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9205AA">
        <w:rPr>
          <w:rFonts w:ascii="Arial" w:hAnsi="Arial" w:cs="Arial"/>
          <w:sz w:val="24"/>
          <w:szCs w:val="24"/>
        </w:rPr>
        <w:t xml:space="preserve"> </w:t>
      </w:r>
      <w:r w:rsidR="00334082">
        <w:rPr>
          <w:rFonts w:ascii="Arial" w:hAnsi="Arial" w:cs="Arial"/>
          <w:sz w:val="24"/>
          <w:szCs w:val="24"/>
        </w:rPr>
        <w:t xml:space="preserve">Order(s), </w:t>
      </w:r>
      <w:r w:rsidR="0085365B" w:rsidRPr="00FB113F">
        <w:rPr>
          <w:rFonts w:ascii="Arial" w:hAnsi="Arial" w:cs="Arial"/>
          <w:sz w:val="24"/>
          <w:szCs w:val="24"/>
        </w:rPr>
        <w:t xml:space="preserve">shall be made available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61A2">
        <w:rPr>
          <w:rFonts w:ascii="Arial" w:hAnsi="Arial" w:cs="Arial"/>
          <w:sz w:val="24"/>
          <w:szCs w:val="24"/>
        </w:rPr>
        <w:t>.</w:t>
      </w:r>
      <w:r w:rsidR="0085365B" w:rsidRPr="00FB113F">
        <w:rPr>
          <w:rFonts w:ascii="Arial" w:hAnsi="Arial" w:cs="Arial"/>
          <w:sz w:val="24"/>
          <w:szCs w:val="24"/>
        </w:rPr>
        <w:t xml:space="preserve">  Notification of cessation of business operations shall be made in a timely manner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85365B" w:rsidRPr="00FB113F">
        <w:rPr>
          <w:rFonts w:ascii="Arial" w:hAnsi="Arial" w:cs="Arial"/>
          <w:sz w:val="24"/>
          <w:szCs w:val="24"/>
        </w:rPr>
        <w:t xml:space="preserve"> to allow for the transfer of records.</w:t>
      </w:r>
    </w:p>
    <w:p w14:paraId="2FF0EDB2" w14:textId="77777777" w:rsidR="0085365B" w:rsidRPr="00FB113F" w:rsidRDefault="0085365B" w:rsidP="0085365B">
      <w:pPr>
        <w:rPr>
          <w:rFonts w:ascii="Arial" w:hAnsi="Arial" w:cs="Arial"/>
          <w:sz w:val="24"/>
          <w:szCs w:val="24"/>
        </w:rPr>
      </w:pPr>
    </w:p>
    <w:p w14:paraId="48DB9CCE" w14:textId="77777777" w:rsidR="0085365B" w:rsidRPr="00FB113F" w:rsidRDefault="008C74A5" w:rsidP="00A25E00">
      <w:pPr>
        <w:pStyle w:val="BodyText"/>
        <w:ind w:left="720" w:hanging="720"/>
        <w:rPr>
          <w:rFonts w:ascii="Arial" w:hAnsi="Arial" w:cs="Arial"/>
          <w:szCs w:val="24"/>
        </w:rPr>
      </w:pPr>
      <w:r>
        <w:rPr>
          <w:rFonts w:ascii="Arial" w:hAnsi="Arial" w:cs="Arial"/>
          <w:szCs w:val="24"/>
        </w:rPr>
        <w:t>3.6</w:t>
      </w:r>
      <w:r>
        <w:rPr>
          <w:rFonts w:ascii="Arial" w:hAnsi="Arial" w:cs="Arial"/>
          <w:szCs w:val="24"/>
        </w:rPr>
        <w:tab/>
        <w:t>A S</w:t>
      </w:r>
      <w:r w:rsidRPr="00FB113F">
        <w:rPr>
          <w:rFonts w:ascii="Arial" w:hAnsi="Arial" w:cs="Arial"/>
          <w:szCs w:val="24"/>
        </w:rPr>
        <w:t>upplier</w:t>
      </w:r>
      <w:r>
        <w:rPr>
          <w:rFonts w:ascii="Arial" w:hAnsi="Arial" w:cs="Arial"/>
          <w:szCs w:val="24"/>
        </w:rPr>
        <w:t>,</w:t>
      </w:r>
      <w:r w:rsidRPr="00FB113F">
        <w:rPr>
          <w:rFonts w:ascii="Arial" w:hAnsi="Arial" w:cs="Arial"/>
          <w:szCs w:val="24"/>
        </w:rPr>
        <w:t xml:space="preserve"> </w:t>
      </w:r>
      <w:r>
        <w:rPr>
          <w:rFonts w:ascii="Arial" w:hAnsi="Arial" w:cs="Arial"/>
          <w:szCs w:val="24"/>
        </w:rPr>
        <w:t>who</w:t>
      </w:r>
      <w:r w:rsidRPr="00FB113F">
        <w:rPr>
          <w:rFonts w:ascii="Arial" w:hAnsi="Arial" w:cs="Arial"/>
          <w:szCs w:val="24"/>
        </w:rPr>
        <w:t xml:space="preserve"> ceases acceptance of </w:t>
      </w:r>
      <w:r>
        <w:rPr>
          <w:rFonts w:ascii="Arial" w:hAnsi="Arial" w:cs="Arial"/>
          <w:szCs w:val="24"/>
        </w:rPr>
        <w:t xml:space="preserve">an Order, </w:t>
      </w:r>
      <w:r w:rsidRPr="00FB113F">
        <w:rPr>
          <w:rFonts w:ascii="Arial" w:hAnsi="Arial" w:cs="Arial"/>
          <w:szCs w:val="24"/>
        </w:rPr>
        <w:t>shall continue to maintain records per the requirements of this document</w:t>
      </w:r>
      <w:r>
        <w:rPr>
          <w:rFonts w:ascii="Arial" w:hAnsi="Arial" w:cs="Arial"/>
          <w:szCs w:val="24"/>
        </w:rPr>
        <w:t>,</w:t>
      </w:r>
      <w:r w:rsidRPr="00FB113F">
        <w:rPr>
          <w:rFonts w:ascii="Arial" w:hAnsi="Arial" w:cs="Arial"/>
          <w:szCs w:val="24"/>
        </w:rPr>
        <w:t xml:space="preserve"> or</w:t>
      </w:r>
      <w:r>
        <w:rPr>
          <w:rFonts w:ascii="Arial" w:hAnsi="Arial" w:cs="Arial"/>
          <w:szCs w:val="24"/>
        </w:rPr>
        <w:t>,</w:t>
      </w:r>
      <w:r w:rsidRPr="00FB113F">
        <w:rPr>
          <w:rFonts w:ascii="Arial" w:hAnsi="Arial" w:cs="Arial"/>
          <w:szCs w:val="24"/>
        </w:rPr>
        <w:t xml:space="preserve"> by mutual agreement, transfer </w:t>
      </w:r>
      <w:r>
        <w:rPr>
          <w:rFonts w:ascii="Arial" w:hAnsi="Arial" w:cs="Arial"/>
          <w:szCs w:val="24"/>
        </w:rPr>
        <w:t xml:space="preserve">appropriate </w:t>
      </w:r>
      <w:r w:rsidRPr="00FB113F">
        <w:rPr>
          <w:rFonts w:ascii="Arial" w:hAnsi="Arial" w:cs="Arial"/>
          <w:szCs w:val="24"/>
        </w:rPr>
        <w:t xml:space="preserve">records to </w:t>
      </w:r>
      <w:proofErr w:type="spellStart"/>
      <w:r w:rsidR="001861A2">
        <w:rPr>
          <w:rFonts w:ascii="Arial" w:hAnsi="Arial" w:cs="Arial"/>
          <w:szCs w:val="24"/>
        </w:rPr>
        <w:t>Permac</w:t>
      </w:r>
      <w:proofErr w:type="spellEnd"/>
      <w:r w:rsidR="001861A2">
        <w:rPr>
          <w:rFonts w:ascii="Arial" w:hAnsi="Arial" w:cs="Arial"/>
          <w:szCs w:val="24"/>
        </w:rPr>
        <w:t xml:space="preserve"> </w:t>
      </w:r>
      <w:proofErr w:type="gramStart"/>
      <w:r w:rsidR="001861A2">
        <w:rPr>
          <w:rFonts w:ascii="Arial" w:hAnsi="Arial" w:cs="Arial"/>
          <w:szCs w:val="24"/>
        </w:rPr>
        <w:t>Industries</w:t>
      </w:r>
      <w:r w:rsidR="001861A2" w:rsidRPr="003F32C4">
        <w:rPr>
          <w:rFonts w:ascii="Arial" w:hAnsi="Arial" w:cs="Arial"/>
          <w:szCs w:val="24"/>
        </w:rPr>
        <w:t xml:space="preserve">  </w:t>
      </w:r>
      <w:r w:rsidRPr="00FB113F">
        <w:rPr>
          <w:rFonts w:ascii="Arial" w:hAnsi="Arial" w:cs="Arial"/>
          <w:szCs w:val="24"/>
        </w:rPr>
        <w:t>.</w:t>
      </w:r>
      <w:proofErr w:type="gramEnd"/>
    </w:p>
    <w:p w14:paraId="2C1B6E31" w14:textId="77777777" w:rsidR="0085365B" w:rsidRPr="00FB113F" w:rsidRDefault="0085365B" w:rsidP="001E5A3C">
      <w:pPr>
        <w:rPr>
          <w:rFonts w:ascii="Arial" w:hAnsi="Arial" w:cs="Arial"/>
          <w:sz w:val="24"/>
          <w:szCs w:val="24"/>
        </w:rPr>
      </w:pPr>
    </w:p>
    <w:p w14:paraId="335F2219" w14:textId="77777777" w:rsidR="0085365B" w:rsidRDefault="00A25E00" w:rsidP="00A25E00">
      <w:pPr>
        <w:ind w:left="720" w:hanging="720"/>
        <w:rPr>
          <w:rFonts w:ascii="Arial" w:hAnsi="Arial" w:cs="Arial"/>
          <w:sz w:val="24"/>
          <w:szCs w:val="24"/>
        </w:rPr>
      </w:pPr>
      <w:r>
        <w:rPr>
          <w:rFonts w:ascii="Arial" w:hAnsi="Arial" w:cs="Arial"/>
          <w:sz w:val="24"/>
          <w:szCs w:val="24"/>
        </w:rPr>
        <w:t>3.7</w:t>
      </w:r>
      <w:r>
        <w:rPr>
          <w:rFonts w:ascii="Arial" w:hAnsi="Arial" w:cs="Arial"/>
          <w:sz w:val="24"/>
          <w:szCs w:val="24"/>
        </w:rPr>
        <w:tab/>
      </w:r>
      <w:r w:rsidR="00565366">
        <w:rPr>
          <w:rFonts w:ascii="Arial" w:hAnsi="Arial" w:cs="Arial"/>
          <w:sz w:val="24"/>
          <w:szCs w:val="24"/>
        </w:rPr>
        <w:t>No red line drawings, e</w:t>
      </w:r>
      <w:r w:rsidR="0085365B" w:rsidRPr="00FB113F">
        <w:rPr>
          <w:rFonts w:ascii="Arial" w:hAnsi="Arial" w:cs="Arial"/>
          <w:sz w:val="24"/>
          <w:szCs w:val="24"/>
        </w:rPr>
        <w:t>-</w:t>
      </w:r>
      <w:r w:rsidR="00FB113F" w:rsidRPr="00FB113F">
        <w:rPr>
          <w:rFonts w:ascii="Arial" w:hAnsi="Arial" w:cs="Arial"/>
          <w:sz w:val="24"/>
          <w:szCs w:val="24"/>
        </w:rPr>
        <w:t xml:space="preserve">mails, verbal instructions, etc., </w:t>
      </w:r>
      <w:r w:rsidR="0085365B" w:rsidRPr="00FB113F">
        <w:rPr>
          <w:rFonts w:ascii="Arial" w:hAnsi="Arial" w:cs="Arial"/>
          <w:sz w:val="24"/>
          <w:szCs w:val="24"/>
        </w:rPr>
        <w:t>which allo</w:t>
      </w:r>
      <w:r w:rsidR="00EF6E84">
        <w:rPr>
          <w:rFonts w:ascii="Arial" w:hAnsi="Arial" w:cs="Arial"/>
          <w:sz w:val="24"/>
          <w:szCs w:val="24"/>
        </w:rPr>
        <w:t>w deviation</w:t>
      </w:r>
      <w:r w:rsidR="00565366">
        <w:rPr>
          <w:rFonts w:ascii="Arial" w:hAnsi="Arial" w:cs="Arial"/>
          <w:sz w:val="24"/>
          <w:szCs w:val="24"/>
        </w:rPr>
        <w:t>s</w:t>
      </w:r>
      <w:r w:rsidR="00EF6E84">
        <w:rPr>
          <w:rFonts w:ascii="Arial" w:hAnsi="Arial" w:cs="Arial"/>
          <w:sz w:val="24"/>
          <w:szCs w:val="24"/>
        </w:rPr>
        <w:t xml:space="preserve"> from Orders, are</w:t>
      </w:r>
      <w:r w:rsidR="0085365B" w:rsidRPr="00FB113F">
        <w:rPr>
          <w:rFonts w:ascii="Arial" w:hAnsi="Arial" w:cs="Arial"/>
          <w:sz w:val="24"/>
          <w:szCs w:val="24"/>
        </w:rPr>
        <w:t xml:space="preserve"> acceptable</w:t>
      </w:r>
      <w:r w:rsidR="00EF6E84">
        <w:rPr>
          <w:rFonts w:ascii="Arial" w:hAnsi="Arial" w:cs="Arial"/>
          <w:sz w:val="24"/>
          <w:szCs w:val="24"/>
        </w:rPr>
        <w:t>,</w:t>
      </w:r>
      <w:r w:rsidR="0085365B" w:rsidRPr="00FB113F">
        <w:rPr>
          <w:rFonts w:ascii="Arial" w:hAnsi="Arial" w:cs="Arial"/>
          <w:sz w:val="24"/>
          <w:szCs w:val="24"/>
        </w:rPr>
        <w:t xml:space="preserve"> </w:t>
      </w:r>
      <w:r w:rsidR="00FB113F" w:rsidRPr="00FB113F">
        <w:rPr>
          <w:rFonts w:ascii="Arial" w:hAnsi="Arial" w:cs="Arial"/>
          <w:sz w:val="24"/>
          <w:szCs w:val="24"/>
        </w:rPr>
        <w:t xml:space="preserve">without </w:t>
      </w:r>
      <w:r w:rsidR="00565366">
        <w:rPr>
          <w:rFonts w:ascii="Arial" w:hAnsi="Arial" w:cs="Arial"/>
          <w:sz w:val="24"/>
          <w:szCs w:val="24"/>
        </w:rPr>
        <w:t xml:space="preserve">written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61A2">
        <w:rPr>
          <w:rFonts w:ascii="Arial" w:hAnsi="Arial" w:cs="Arial"/>
          <w:sz w:val="24"/>
          <w:szCs w:val="24"/>
        </w:rPr>
        <w:t xml:space="preserve"> </w:t>
      </w:r>
      <w:r w:rsidR="00565366">
        <w:rPr>
          <w:rFonts w:ascii="Arial" w:hAnsi="Arial" w:cs="Arial"/>
          <w:sz w:val="24"/>
          <w:szCs w:val="24"/>
        </w:rPr>
        <w:t xml:space="preserve">approval, including </w:t>
      </w:r>
      <w:r w:rsidR="00FB113F" w:rsidRPr="00FB113F">
        <w:rPr>
          <w:rFonts w:ascii="Arial" w:hAnsi="Arial" w:cs="Arial"/>
          <w:sz w:val="24"/>
          <w:szCs w:val="24"/>
        </w:rPr>
        <w:t>an update</w:t>
      </w:r>
      <w:r w:rsidR="00EF6E84">
        <w:rPr>
          <w:rFonts w:ascii="Arial" w:hAnsi="Arial" w:cs="Arial"/>
          <w:sz w:val="24"/>
          <w:szCs w:val="24"/>
        </w:rPr>
        <w:t>d</w:t>
      </w:r>
      <w:r w:rsidR="00334082">
        <w:rPr>
          <w:rFonts w:ascii="Arial" w:hAnsi="Arial" w:cs="Arial"/>
          <w:sz w:val="24"/>
          <w:szCs w:val="24"/>
        </w:rPr>
        <w:t xml:space="preserve">, </w:t>
      </w:r>
      <w:r w:rsidR="00C8677E">
        <w:rPr>
          <w:rFonts w:ascii="Arial" w:hAnsi="Arial" w:cs="Arial"/>
          <w:sz w:val="24"/>
          <w:szCs w:val="24"/>
        </w:rPr>
        <w:t xml:space="preserve">electronic or </w:t>
      </w:r>
      <w:r w:rsidR="00334082">
        <w:rPr>
          <w:rFonts w:ascii="Arial" w:hAnsi="Arial" w:cs="Arial"/>
          <w:sz w:val="24"/>
          <w:szCs w:val="24"/>
        </w:rPr>
        <w:t>hardcopy</w:t>
      </w:r>
      <w:r w:rsidR="00FB113F" w:rsidRPr="00FB113F">
        <w:rPr>
          <w:rFonts w:ascii="Arial" w:hAnsi="Arial" w:cs="Arial"/>
          <w:sz w:val="24"/>
          <w:szCs w:val="24"/>
        </w:rPr>
        <w:t xml:space="preserve"> </w:t>
      </w:r>
      <w:r w:rsidR="00EF6E84">
        <w:rPr>
          <w:rFonts w:ascii="Arial" w:hAnsi="Arial" w:cs="Arial"/>
          <w:sz w:val="24"/>
          <w:szCs w:val="24"/>
        </w:rPr>
        <w:t>Order</w:t>
      </w:r>
      <w:r w:rsidR="00FB113F" w:rsidRPr="00FB113F">
        <w:rPr>
          <w:rFonts w:ascii="Arial" w:hAnsi="Arial" w:cs="Arial"/>
          <w:sz w:val="24"/>
          <w:szCs w:val="24"/>
        </w:rPr>
        <w:t>.</w:t>
      </w:r>
    </w:p>
    <w:p w14:paraId="63ABD9D1" w14:textId="77777777" w:rsidR="00D07A1C" w:rsidRPr="00FB113F" w:rsidRDefault="00D07A1C" w:rsidP="00A25E00">
      <w:pPr>
        <w:ind w:left="720" w:hanging="720"/>
        <w:rPr>
          <w:rFonts w:ascii="Arial" w:hAnsi="Arial" w:cs="Arial"/>
          <w:sz w:val="24"/>
          <w:szCs w:val="24"/>
        </w:rPr>
      </w:pPr>
    </w:p>
    <w:p w14:paraId="52D024BB" w14:textId="77777777" w:rsidR="009301E8" w:rsidRDefault="00A25E00" w:rsidP="00A25E00">
      <w:pPr>
        <w:ind w:left="720" w:hanging="720"/>
        <w:rPr>
          <w:rFonts w:ascii="Arial" w:hAnsi="Arial" w:cs="Arial"/>
          <w:sz w:val="24"/>
          <w:szCs w:val="24"/>
        </w:rPr>
      </w:pPr>
      <w:r>
        <w:rPr>
          <w:rFonts w:ascii="Arial" w:hAnsi="Arial" w:cs="Arial"/>
          <w:sz w:val="24"/>
          <w:szCs w:val="24"/>
        </w:rPr>
        <w:t>3.8</w:t>
      </w:r>
      <w:r>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85365B" w:rsidRPr="00FB113F">
        <w:rPr>
          <w:rFonts w:ascii="Arial" w:hAnsi="Arial" w:cs="Arial"/>
          <w:sz w:val="24"/>
          <w:szCs w:val="24"/>
        </w:rPr>
        <w:t>will issue Supplier Co</w:t>
      </w:r>
      <w:r w:rsidR="006D2492">
        <w:rPr>
          <w:rFonts w:ascii="Arial" w:hAnsi="Arial" w:cs="Arial"/>
          <w:sz w:val="24"/>
          <w:szCs w:val="24"/>
        </w:rPr>
        <w:t xml:space="preserve">rrective Action Request </w:t>
      </w:r>
      <w:r w:rsidR="009205AA">
        <w:rPr>
          <w:rFonts w:ascii="Arial" w:hAnsi="Arial" w:cs="Arial"/>
          <w:sz w:val="24"/>
          <w:szCs w:val="24"/>
        </w:rPr>
        <w:t xml:space="preserve">(NC) </w:t>
      </w:r>
      <w:r w:rsidR="00EF6E84">
        <w:rPr>
          <w:rFonts w:ascii="Arial" w:hAnsi="Arial" w:cs="Arial"/>
          <w:sz w:val="24"/>
          <w:szCs w:val="24"/>
        </w:rPr>
        <w:t>to S</w:t>
      </w:r>
      <w:r w:rsidR="0085365B" w:rsidRPr="00FB113F">
        <w:rPr>
          <w:rFonts w:ascii="Arial" w:hAnsi="Arial" w:cs="Arial"/>
          <w:sz w:val="24"/>
          <w:szCs w:val="24"/>
        </w:rPr>
        <w:t xml:space="preserve">uppliers as required.  </w:t>
      </w:r>
    </w:p>
    <w:p w14:paraId="161DF2CD" w14:textId="77777777" w:rsidR="00942877" w:rsidRDefault="00942877" w:rsidP="00A25E00">
      <w:pPr>
        <w:ind w:left="720" w:hanging="720"/>
        <w:rPr>
          <w:rFonts w:ascii="Arial" w:hAnsi="Arial" w:cs="Arial"/>
          <w:sz w:val="24"/>
          <w:szCs w:val="24"/>
        </w:rPr>
      </w:pPr>
    </w:p>
    <w:p w14:paraId="15F86649" w14:textId="77777777" w:rsidR="00942877" w:rsidRDefault="00942877" w:rsidP="00A25E00">
      <w:pPr>
        <w:ind w:left="720" w:hanging="720"/>
        <w:rPr>
          <w:rFonts w:ascii="Arial" w:hAnsi="Arial" w:cs="Arial"/>
          <w:sz w:val="24"/>
          <w:szCs w:val="24"/>
        </w:rPr>
      </w:pPr>
      <w:r>
        <w:rPr>
          <w:rFonts w:ascii="Arial" w:hAnsi="Arial" w:cs="Arial"/>
          <w:sz w:val="24"/>
          <w:szCs w:val="24"/>
        </w:rPr>
        <w:t>3.9</w:t>
      </w:r>
      <w:r>
        <w:rPr>
          <w:rFonts w:ascii="Arial" w:hAnsi="Arial" w:cs="Arial"/>
          <w:sz w:val="24"/>
          <w:szCs w:val="24"/>
        </w:rPr>
        <w:tab/>
        <w:t>All required process certifications, must include the following:</w:t>
      </w:r>
    </w:p>
    <w:p w14:paraId="7578C0C1" w14:textId="77777777" w:rsidR="00942877" w:rsidRDefault="00942877" w:rsidP="00A25E00">
      <w:pPr>
        <w:ind w:left="720" w:hanging="720"/>
        <w:rPr>
          <w:rFonts w:ascii="Arial" w:hAnsi="Arial" w:cs="Arial"/>
          <w:sz w:val="24"/>
          <w:szCs w:val="24"/>
        </w:rPr>
      </w:pPr>
      <w:r>
        <w:rPr>
          <w:rFonts w:ascii="Arial" w:hAnsi="Arial" w:cs="Arial"/>
          <w:sz w:val="24"/>
          <w:szCs w:val="24"/>
        </w:rPr>
        <w:tab/>
        <w:t>a)</w:t>
      </w:r>
      <w:r>
        <w:rPr>
          <w:rFonts w:ascii="Arial" w:hAnsi="Arial" w:cs="Arial"/>
          <w:sz w:val="24"/>
          <w:szCs w:val="24"/>
        </w:rPr>
        <w:tab/>
        <w:t>Statement of conformity</w:t>
      </w:r>
    </w:p>
    <w:p w14:paraId="34879BD5" w14:textId="77777777" w:rsidR="00942877" w:rsidRDefault="00942877" w:rsidP="00A25E00">
      <w:pPr>
        <w:ind w:left="720" w:hanging="720"/>
        <w:rPr>
          <w:rFonts w:ascii="Arial" w:hAnsi="Arial" w:cs="Arial"/>
          <w:sz w:val="24"/>
          <w:szCs w:val="24"/>
        </w:rPr>
      </w:pPr>
      <w:r>
        <w:rPr>
          <w:rFonts w:ascii="Arial" w:hAnsi="Arial" w:cs="Arial"/>
          <w:sz w:val="24"/>
          <w:szCs w:val="24"/>
        </w:rPr>
        <w:tab/>
        <w:t xml:space="preserve">b) </w:t>
      </w:r>
      <w:r>
        <w:rPr>
          <w:rFonts w:ascii="Arial" w:hAnsi="Arial" w:cs="Arial"/>
          <w:sz w:val="24"/>
          <w:szCs w:val="24"/>
        </w:rPr>
        <w:tab/>
      </w:r>
      <w:proofErr w:type="spellStart"/>
      <w:r>
        <w:rPr>
          <w:rFonts w:ascii="Arial" w:hAnsi="Arial" w:cs="Arial"/>
          <w:sz w:val="24"/>
          <w:szCs w:val="24"/>
        </w:rPr>
        <w:t>Permac</w:t>
      </w:r>
      <w:proofErr w:type="spellEnd"/>
      <w:r>
        <w:rPr>
          <w:rFonts w:ascii="Arial" w:hAnsi="Arial" w:cs="Arial"/>
          <w:sz w:val="24"/>
          <w:szCs w:val="24"/>
        </w:rPr>
        <w:t xml:space="preserve"> Industries purchase order number</w:t>
      </w:r>
    </w:p>
    <w:p w14:paraId="51720DA0" w14:textId="77777777" w:rsidR="00942877" w:rsidRDefault="00942877" w:rsidP="00A25E00">
      <w:pPr>
        <w:ind w:left="720" w:hanging="720"/>
        <w:rPr>
          <w:rFonts w:ascii="Arial" w:hAnsi="Arial" w:cs="Arial"/>
          <w:sz w:val="24"/>
          <w:szCs w:val="24"/>
        </w:rPr>
      </w:pPr>
      <w:r>
        <w:rPr>
          <w:rFonts w:ascii="Arial" w:hAnsi="Arial" w:cs="Arial"/>
          <w:sz w:val="24"/>
          <w:szCs w:val="24"/>
        </w:rPr>
        <w:tab/>
        <w:t>c)</w:t>
      </w:r>
      <w:r>
        <w:rPr>
          <w:rFonts w:ascii="Arial" w:hAnsi="Arial" w:cs="Arial"/>
          <w:sz w:val="24"/>
          <w:szCs w:val="24"/>
        </w:rPr>
        <w:tab/>
      </w:r>
      <w:proofErr w:type="spellStart"/>
      <w:r>
        <w:rPr>
          <w:rFonts w:ascii="Arial" w:hAnsi="Arial" w:cs="Arial"/>
          <w:sz w:val="24"/>
          <w:szCs w:val="24"/>
        </w:rPr>
        <w:t>Permac</w:t>
      </w:r>
      <w:proofErr w:type="spellEnd"/>
      <w:r>
        <w:rPr>
          <w:rFonts w:ascii="Arial" w:hAnsi="Arial" w:cs="Arial"/>
          <w:sz w:val="24"/>
          <w:szCs w:val="24"/>
        </w:rPr>
        <w:t xml:space="preserve"> Industries job number</w:t>
      </w:r>
    </w:p>
    <w:p w14:paraId="1F818566" w14:textId="77777777" w:rsidR="00942877" w:rsidRDefault="00942877" w:rsidP="00A25E00">
      <w:pPr>
        <w:ind w:left="720" w:hanging="720"/>
        <w:rPr>
          <w:rFonts w:ascii="Arial" w:hAnsi="Arial" w:cs="Arial"/>
          <w:sz w:val="24"/>
          <w:szCs w:val="24"/>
        </w:rPr>
      </w:pPr>
      <w:r>
        <w:rPr>
          <w:rFonts w:ascii="Arial" w:hAnsi="Arial" w:cs="Arial"/>
          <w:sz w:val="24"/>
          <w:szCs w:val="24"/>
        </w:rPr>
        <w:tab/>
        <w:t>d)</w:t>
      </w:r>
      <w:r>
        <w:rPr>
          <w:rFonts w:ascii="Arial" w:hAnsi="Arial" w:cs="Arial"/>
          <w:sz w:val="24"/>
          <w:szCs w:val="24"/>
        </w:rPr>
        <w:tab/>
        <w:t>Supplier work order number or other traceability nomenclature</w:t>
      </w:r>
    </w:p>
    <w:p w14:paraId="46E75E77" w14:textId="77777777" w:rsidR="00942877" w:rsidRDefault="00942877" w:rsidP="00942877">
      <w:pPr>
        <w:ind w:left="1440" w:hanging="720"/>
        <w:rPr>
          <w:rFonts w:ascii="Arial" w:hAnsi="Arial" w:cs="Arial"/>
          <w:b/>
          <w:sz w:val="24"/>
          <w:szCs w:val="24"/>
        </w:rPr>
      </w:pPr>
      <w:r>
        <w:rPr>
          <w:rFonts w:ascii="Arial" w:hAnsi="Arial" w:cs="Arial"/>
          <w:sz w:val="24"/>
          <w:szCs w:val="24"/>
        </w:rPr>
        <w:t>e)</w:t>
      </w:r>
      <w:r>
        <w:rPr>
          <w:rFonts w:ascii="Arial" w:hAnsi="Arial" w:cs="Arial"/>
          <w:sz w:val="24"/>
          <w:szCs w:val="24"/>
        </w:rPr>
        <w:tab/>
      </w:r>
      <w:proofErr w:type="spellStart"/>
      <w:r>
        <w:rPr>
          <w:rFonts w:ascii="Arial" w:hAnsi="Arial" w:cs="Arial"/>
          <w:sz w:val="24"/>
          <w:szCs w:val="24"/>
        </w:rPr>
        <w:t>Permac</w:t>
      </w:r>
      <w:proofErr w:type="spellEnd"/>
      <w:r>
        <w:rPr>
          <w:rFonts w:ascii="Arial" w:hAnsi="Arial" w:cs="Arial"/>
          <w:sz w:val="24"/>
          <w:szCs w:val="24"/>
        </w:rPr>
        <w:t xml:space="preserve"> Industries PO specification and latest revision process was completed to. </w:t>
      </w:r>
      <w:r w:rsidRPr="00942877">
        <w:rPr>
          <w:rFonts w:ascii="Arial" w:hAnsi="Arial" w:cs="Arial"/>
          <w:b/>
          <w:sz w:val="24"/>
          <w:szCs w:val="24"/>
        </w:rPr>
        <w:t>Please note: Unless specified, all processes requested are to be done to the current revision of the required process</w:t>
      </w:r>
      <w:r>
        <w:rPr>
          <w:rFonts w:ascii="Arial" w:hAnsi="Arial" w:cs="Arial"/>
          <w:b/>
          <w:sz w:val="24"/>
          <w:szCs w:val="24"/>
        </w:rPr>
        <w:t>.</w:t>
      </w:r>
    </w:p>
    <w:p w14:paraId="351FCEDA" w14:textId="77777777" w:rsidR="00942877" w:rsidRDefault="00942877" w:rsidP="00942877">
      <w:pPr>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Quantity of accepted product and/or rejected product.</w:t>
      </w:r>
    </w:p>
    <w:p w14:paraId="204F4FF2" w14:textId="77777777" w:rsidR="00942877" w:rsidRDefault="00942877" w:rsidP="00942877">
      <w:pPr>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Signature, date</w:t>
      </w:r>
      <w:r w:rsidR="00BC398C">
        <w:rPr>
          <w:rFonts w:ascii="Arial" w:hAnsi="Arial" w:cs="Arial"/>
          <w:sz w:val="24"/>
          <w:szCs w:val="24"/>
        </w:rPr>
        <w:t xml:space="preserve"> and position of responsible part.</w:t>
      </w:r>
    </w:p>
    <w:p w14:paraId="1DBACD16" w14:textId="77777777" w:rsidR="00BC398C" w:rsidRDefault="00BC398C" w:rsidP="00BC398C">
      <w:pPr>
        <w:rPr>
          <w:rFonts w:ascii="Arial" w:hAnsi="Arial" w:cs="Arial"/>
          <w:sz w:val="24"/>
          <w:szCs w:val="24"/>
        </w:rPr>
      </w:pPr>
    </w:p>
    <w:p w14:paraId="225A7420" w14:textId="77777777" w:rsidR="00BC398C" w:rsidRPr="00942877" w:rsidRDefault="00BC398C" w:rsidP="00BC398C">
      <w:pPr>
        <w:rPr>
          <w:rFonts w:ascii="Arial" w:hAnsi="Arial" w:cs="Arial"/>
          <w:sz w:val="24"/>
          <w:szCs w:val="24"/>
        </w:rPr>
      </w:pPr>
      <w:r w:rsidRPr="00A9651F">
        <w:rPr>
          <w:rFonts w:ascii="Arial" w:hAnsi="Arial" w:cs="Arial"/>
          <w:b/>
          <w:sz w:val="28"/>
          <w:szCs w:val="28"/>
        </w:rPr>
        <w:t xml:space="preserve">Failure to adhere to requirements </w:t>
      </w:r>
      <w:r>
        <w:rPr>
          <w:rFonts w:ascii="Arial" w:hAnsi="Arial" w:cs="Arial"/>
          <w:b/>
          <w:sz w:val="28"/>
          <w:szCs w:val="28"/>
        </w:rPr>
        <w:t>3.9</w:t>
      </w:r>
      <w:r w:rsidRPr="00A9651F">
        <w:rPr>
          <w:rFonts w:ascii="Arial" w:hAnsi="Arial" w:cs="Arial"/>
          <w:b/>
          <w:sz w:val="28"/>
          <w:szCs w:val="28"/>
        </w:rPr>
        <w:t xml:space="preserve"> is cause for rejection and return of product at Supplier’s expense.</w:t>
      </w:r>
    </w:p>
    <w:p w14:paraId="0325ACC5" w14:textId="77777777" w:rsidR="00F91DA9" w:rsidRPr="00FB113F" w:rsidRDefault="00F91DA9" w:rsidP="00A25E00">
      <w:pPr>
        <w:ind w:left="720" w:hanging="720"/>
        <w:rPr>
          <w:rFonts w:ascii="Arial" w:hAnsi="Arial" w:cs="Arial"/>
          <w:sz w:val="24"/>
          <w:szCs w:val="24"/>
        </w:rPr>
      </w:pPr>
    </w:p>
    <w:p w14:paraId="5761BD6F" w14:textId="77777777" w:rsidR="0033575A" w:rsidRPr="00777A1D" w:rsidRDefault="0033575A" w:rsidP="0033575A">
      <w:pPr>
        <w:pStyle w:val="Heading2"/>
        <w:rPr>
          <w:rFonts w:ascii="Arial" w:hAnsi="Arial" w:cs="Arial"/>
          <w:sz w:val="28"/>
          <w:szCs w:val="24"/>
          <w:u w:val="single"/>
        </w:rPr>
      </w:pPr>
      <w:r>
        <w:rPr>
          <w:rFonts w:ascii="Arial" w:hAnsi="Arial" w:cs="Arial"/>
          <w:szCs w:val="24"/>
        </w:rPr>
        <w:t xml:space="preserve"> </w:t>
      </w:r>
      <w:r w:rsidRPr="00777A1D">
        <w:rPr>
          <w:rFonts w:ascii="Arial" w:hAnsi="Arial" w:cs="Arial"/>
          <w:sz w:val="28"/>
          <w:szCs w:val="24"/>
          <w:u w:val="single"/>
        </w:rPr>
        <w:t>Section 4</w:t>
      </w:r>
      <w:r w:rsidR="0096714B">
        <w:rPr>
          <w:rFonts w:ascii="Arial" w:hAnsi="Arial" w:cs="Arial"/>
          <w:sz w:val="28"/>
          <w:szCs w:val="24"/>
          <w:u w:val="single"/>
        </w:rPr>
        <w:t xml:space="preserve">:  </w:t>
      </w:r>
      <w:r w:rsidRPr="00777A1D">
        <w:rPr>
          <w:rFonts w:ascii="Arial" w:hAnsi="Arial" w:cs="Arial"/>
          <w:sz w:val="28"/>
          <w:szCs w:val="24"/>
          <w:u w:val="single"/>
        </w:rPr>
        <w:t>Protection</w:t>
      </w:r>
      <w:r w:rsidR="00B30A26" w:rsidRPr="00777A1D">
        <w:rPr>
          <w:rFonts w:ascii="Arial" w:hAnsi="Arial" w:cs="Arial"/>
          <w:sz w:val="28"/>
          <w:szCs w:val="24"/>
          <w:u w:val="single"/>
        </w:rPr>
        <w:t xml:space="preserve">, </w:t>
      </w:r>
      <w:r w:rsidRPr="00777A1D">
        <w:rPr>
          <w:rFonts w:ascii="Arial" w:hAnsi="Arial" w:cs="Arial"/>
          <w:sz w:val="28"/>
          <w:szCs w:val="24"/>
          <w:u w:val="single"/>
        </w:rPr>
        <w:t>Handling</w:t>
      </w:r>
      <w:r w:rsidR="00B30A26" w:rsidRPr="00777A1D">
        <w:rPr>
          <w:rFonts w:ascii="Arial" w:hAnsi="Arial" w:cs="Arial"/>
          <w:sz w:val="28"/>
          <w:szCs w:val="24"/>
          <w:u w:val="single"/>
        </w:rPr>
        <w:t xml:space="preserve"> and </w:t>
      </w:r>
      <w:r w:rsidR="00F91DA9">
        <w:rPr>
          <w:rFonts w:ascii="Arial" w:hAnsi="Arial" w:cs="Arial"/>
          <w:sz w:val="28"/>
          <w:szCs w:val="24"/>
          <w:u w:val="single"/>
        </w:rPr>
        <w:t>Packaging, Segregation</w:t>
      </w:r>
    </w:p>
    <w:p w14:paraId="5BAD2A2F" w14:textId="77777777" w:rsidR="0033575A" w:rsidRDefault="0033575A" w:rsidP="00A25E00">
      <w:pPr>
        <w:ind w:left="720" w:hanging="720"/>
        <w:rPr>
          <w:rFonts w:ascii="Arial" w:hAnsi="Arial" w:cs="Arial"/>
          <w:sz w:val="24"/>
          <w:szCs w:val="24"/>
        </w:rPr>
      </w:pPr>
    </w:p>
    <w:p w14:paraId="1D383C45" w14:textId="77777777" w:rsidR="003E1952" w:rsidRDefault="00A25E00" w:rsidP="00A25E00">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1E5A3C" w:rsidRPr="00FB113F">
        <w:rPr>
          <w:rFonts w:ascii="Arial" w:hAnsi="Arial" w:cs="Arial"/>
          <w:sz w:val="24"/>
          <w:szCs w:val="24"/>
        </w:rPr>
        <w:t>will provide specific packaging information</w:t>
      </w:r>
      <w:r w:rsidR="003E1952">
        <w:rPr>
          <w:rFonts w:ascii="Arial" w:hAnsi="Arial" w:cs="Arial"/>
          <w:sz w:val="24"/>
          <w:szCs w:val="24"/>
        </w:rPr>
        <w:t xml:space="preserve"> and identification</w:t>
      </w:r>
      <w:r w:rsidR="00EF6E84">
        <w:rPr>
          <w:rFonts w:ascii="Arial" w:hAnsi="Arial" w:cs="Arial"/>
          <w:sz w:val="24"/>
          <w:szCs w:val="24"/>
        </w:rPr>
        <w:t>,</w:t>
      </w:r>
      <w:r w:rsidR="001E5A3C" w:rsidRPr="00FB113F">
        <w:rPr>
          <w:rFonts w:ascii="Arial" w:hAnsi="Arial" w:cs="Arial"/>
          <w:sz w:val="24"/>
          <w:szCs w:val="24"/>
        </w:rPr>
        <w:t xml:space="preserve"> if required</w:t>
      </w:r>
      <w:r w:rsidR="00EF6E84">
        <w:rPr>
          <w:rFonts w:ascii="Arial" w:hAnsi="Arial" w:cs="Arial"/>
          <w:sz w:val="24"/>
          <w:szCs w:val="24"/>
        </w:rPr>
        <w:t>,</w:t>
      </w:r>
      <w:r w:rsidR="001E5A3C" w:rsidRPr="00FB113F">
        <w:rPr>
          <w:rFonts w:ascii="Arial" w:hAnsi="Arial" w:cs="Arial"/>
          <w:sz w:val="24"/>
          <w:szCs w:val="24"/>
        </w:rPr>
        <w:t xml:space="preserve"> on the purchasing document</w:t>
      </w:r>
      <w:r w:rsidR="00EF6E84">
        <w:rPr>
          <w:rFonts w:ascii="Arial" w:hAnsi="Arial" w:cs="Arial"/>
          <w:sz w:val="24"/>
          <w:szCs w:val="24"/>
        </w:rPr>
        <w:t>, or engineering drawing. The S</w:t>
      </w:r>
      <w:r w:rsidR="00D96F5C">
        <w:rPr>
          <w:rFonts w:ascii="Arial" w:hAnsi="Arial" w:cs="Arial"/>
          <w:sz w:val="24"/>
          <w:szCs w:val="24"/>
        </w:rPr>
        <w:t>upplier shall</w:t>
      </w:r>
      <w:r w:rsidR="001E5A3C" w:rsidRPr="00FB113F">
        <w:rPr>
          <w:rFonts w:ascii="Arial" w:hAnsi="Arial" w:cs="Arial"/>
          <w:sz w:val="24"/>
          <w:szCs w:val="24"/>
        </w:rPr>
        <w:t xml:space="preserve"> return product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61A2">
        <w:rPr>
          <w:rFonts w:ascii="Arial" w:hAnsi="Arial" w:cs="Arial"/>
          <w:sz w:val="24"/>
          <w:szCs w:val="24"/>
        </w:rPr>
        <w:t xml:space="preserve"> </w:t>
      </w:r>
      <w:r w:rsidR="00EF6E84">
        <w:rPr>
          <w:rFonts w:ascii="Arial" w:hAnsi="Arial" w:cs="Arial"/>
          <w:sz w:val="24"/>
          <w:szCs w:val="24"/>
        </w:rPr>
        <w:t>in same</w:t>
      </w:r>
      <w:r w:rsidR="00F91DA9">
        <w:rPr>
          <w:rFonts w:ascii="Arial" w:hAnsi="Arial" w:cs="Arial"/>
          <w:sz w:val="24"/>
          <w:szCs w:val="24"/>
        </w:rPr>
        <w:t xml:space="preserve"> package</w:t>
      </w:r>
      <w:r w:rsidR="003E1952">
        <w:rPr>
          <w:rFonts w:ascii="Arial" w:hAnsi="Arial" w:cs="Arial"/>
          <w:sz w:val="24"/>
          <w:szCs w:val="24"/>
        </w:rPr>
        <w:t xml:space="preserve"> and identified as purchase order required product</w:t>
      </w:r>
      <w:r w:rsidR="00EF6E84">
        <w:rPr>
          <w:rFonts w:ascii="Arial" w:hAnsi="Arial" w:cs="Arial"/>
          <w:sz w:val="24"/>
          <w:szCs w:val="24"/>
        </w:rPr>
        <w:t xml:space="preserve">.  </w:t>
      </w:r>
      <w:r w:rsidR="003E1952">
        <w:rPr>
          <w:rFonts w:ascii="Arial" w:hAnsi="Arial" w:cs="Arial"/>
          <w:sz w:val="24"/>
          <w:szCs w:val="24"/>
        </w:rPr>
        <w:t xml:space="preserve">Packaging </w:t>
      </w:r>
      <w:r w:rsidR="003E1952" w:rsidRPr="00A9651F">
        <w:rPr>
          <w:rFonts w:ascii="Arial" w:hAnsi="Arial" w:cs="Arial"/>
          <w:b/>
          <w:sz w:val="24"/>
          <w:szCs w:val="24"/>
        </w:rPr>
        <w:t>MUST</w:t>
      </w:r>
      <w:r w:rsidR="003E1952">
        <w:rPr>
          <w:rFonts w:ascii="Arial" w:hAnsi="Arial" w:cs="Arial"/>
          <w:sz w:val="24"/>
          <w:szCs w:val="24"/>
        </w:rPr>
        <w:t xml:space="preserve"> identify part number and quantity to be received by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 xml:space="preserve">. </w:t>
      </w:r>
      <w:r w:rsidR="00853219">
        <w:rPr>
          <w:rFonts w:ascii="Arial" w:hAnsi="Arial" w:cs="Arial"/>
          <w:sz w:val="24"/>
          <w:szCs w:val="24"/>
        </w:rPr>
        <w:t xml:space="preserve"> If no packaging requirements are stated, Supplier is to package to the best of their ability to protect the integrity of the product.</w:t>
      </w:r>
    </w:p>
    <w:p w14:paraId="116CEBD3" w14:textId="77777777" w:rsidR="003E1952" w:rsidRDefault="003E1952" w:rsidP="00A25E00">
      <w:pPr>
        <w:ind w:left="720" w:hanging="720"/>
        <w:rPr>
          <w:rFonts w:ascii="Arial" w:hAnsi="Arial" w:cs="Arial"/>
          <w:sz w:val="24"/>
          <w:szCs w:val="24"/>
        </w:rPr>
      </w:pPr>
      <w:r>
        <w:rPr>
          <w:rFonts w:ascii="Arial" w:hAnsi="Arial" w:cs="Arial"/>
          <w:sz w:val="24"/>
          <w:szCs w:val="24"/>
        </w:rPr>
        <w:lastRenderedPageBreak/>
        <w:tab/>
      </w:r>
    </w:p>
    <w:p w14:paraId="1A9FBF71" w14:textId="77777777" w:rsidR="001E5A3C" w:rsidRPr="00FB113F" w:rsidRDefault="003E1952" w:rsidP="00A25E00">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EF6E84">
        <w:rPr>
          <w:rFonts w:ascii="Arial" w:hAnsi="Arial" w:cs="Arial"/>
          <w:sz w:val="24"/>
          <w:szCs w:val="24"/>
        </w:rPr>
        <w:t>Where</w:t>
      </w:r>
      <w:r w:rsidR="001E5A3C" w:rsidRPr="00FB113F">
        <w:rPr>
          <w:rFonts w:ascii="Arial" w:hAnsi="Arial" w:cs="Arial"/>
          <w:sz w:val="24"/>
          <w:szCs w:val="24"/>
        </w:rPr>
        <w:t xml:space="preserve"> product originates from </w:t>
      </w:r>
      <w:r w:rsidR="00EF6E84">
        <w:rPr>
          <w:rFonts w:ascii="Arial" w:hAnsi="Arial" w:cs="Arial"/>
          <w:sz w:val="24"/>
          <w:szCs w:val="24"/>
        </w:rPr>
        <w:t>S</w:t>
      </w:r>
      <w:r w:rsidR="00ED0322" w:rsidRPr="00FB113F">
        <w:rPr>
          <w:rFonts w:ascii="Arial" w:hAnsi="Arial" w:cs="Arial"/>
          <w:sz w:val="24"/>
          <w:szCs w:val="24"/>
        </w:rPr>
        <w:t>upplier</w:t>
      </w:r>
      <w:r w:rsidR="00EF6E84">
        <w:rPr>
          <w:rFonts w:ascii="Arial" w:hAnsi="Arial" w:cs="Arial"/>
          <w:sz w:val="24"/>
          <w:szCs w:val="24"/>
        </w:rPr>
        <w:t>, the S</w:t>
      </w:r>
      <w:r w:rsidR="001E5A3C" w:rsidRPr="00FB113F">
        <w:rPr>
          <w:rFonts w:ascii="Arial" w:hAnsi="Arial" w:cs="Arial"/>
          <w:sz w:val="24"/>
          <w:szCs w:val="24"/>
        </w:rPr>
        <w:t xml:space="preserve">upplier </w:t>
      </w:r>
      <w:r w:rsidR="00EF6E84">
        <w:rPr>
          <w:rFonts w:ascii="Arial" w:hAnsi="Arial" w:cs="Arial"/>
          <w:sz w:val="24"/>
          <w:szCs w:val="24"/>
        </w:rPr>
        <w:t xml:space="preserve">shall use the following </w:t>
      </w:r>
      <w:r w:rsidR="001E5A3C" w:rsidRPr="00FB113F">
        <w:rPr>
          <w:rFonts w:ascii="Arial" w:hAnsi="Arial" w:cs="Arial"/>
          <w:sz w:val="24"/>
          <w:szCs w:val="24"/>
        </w:rPr>
        <w:t>guidelines</w:t>
      </w:r>
      <w:r w:rsidR="00EF6E84">
        <w:rPr>
          <w:rFonts w:ascii="Arial" w:hAnsi="Arial" w:cs="Arial"/>
          <w:sz w:val="24"/>
          <w:szCs w:val="24"/>
        </w:rPr>
        <w:t>,</w:t>
      </w:r>
      <w:r w:rsidR="001E5A3C" w:rsidRPr="00FB113F">
        <w:rPr>
          <w:rFonts w:ascii="Arial" w:hAnsi="Arial" w:cs="Arial"/>
          <w:sz w:val="24"/>
          <w:szCs w:val="24"/>
        </w:rPr>
        <w:t xml:space="preserve"> to </w:t>
      </w:r>
      <w:r w:rsidR="001E5A3C" w:rsidRPr="00FB113F">
        <w:rPr>
          <w:rFonts w:ascii="Arial" w:hAnsi="Arial" w:cs="Arial"/>
          <w:sz w:val="24"/>
          <w:szCs w:val="24"/>
          <w:u w:val="single"/>
        </w:rPr>
        <w:t>prevent damage</w:t>
      </w:r>
      <w:r w:rsidR="00F91DA9">
        <w:rPr>
          <w:rFonts w:ascii="Arial" w:hAnsi="Arial" w:cs="Arial"/>
          <w:sz w:val="24"/>
          <w:szCs w:val="24"/>
          <w:u w:val="single"/>
        </w:rPr>
        <w:t xml:space="preserve"> or mixing of product</w:t>
      </w:r>
      <w:r w:rsidR="001E5A3C" w:rsidRPr="00FB113F">
        <w:rPr>
          <w:rFonts w:ascii="Arial" w:hAnsi="Arial" w:cs="Arial"/>
          <w:sz w:val="24"/>
          <w:szCs w:val="24"/>
        </w:rPr>
        <w:t xml:space="preserve"> during shipment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 xml:space="preserve">.  </w:t>
      </w:r>
      <w:r w:rsidR="008C74A5">
        <w:rPr>
          <w:rFonts w:ascii="Arial" w:hAnsi="Arial" w:cs="Arial"/>
          <w:sz w:val="24"/>
          <w:szCs w:val="24"/>
        </w:rPr>
        <w:t xml:space="preserve">Any Orders received by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 xml:space="preserve">, </w:t>
      </w:r>
      <w:r w:rsidR="008C74A5">
        <w:rPr>
          <w:rFonts w:ascii="Arial" w:hAnsi="Arial" w:cs="Arial"/>
          <w:sz w:val="24"/>
          <w:szCs w:val="24"/>
        </w:rPr>
        <w:t xml:space="preserve">containing damaged parts, are cause for rejection.  </w:t>
      </w:r>
      <w:r w:rsidR="00EF6E84">
        <w:rPr>
          <w:rFonts w:ascii="Arial" w:hAnsi="Arial" w:cs="Arial"/>
          <w:sz w:val="24"/>
          <w:szCs w:val="24"/>
        </w:rPr>
        <w:t>A</w:t>
      </w:r>
      <w:r w:rsidR="001861A2">
        <w:rPr>
          <w:rFonts w:ascii="Arial" w:hAnsi="Arial" w:cs="Arial"/>
          <w:sz w:val="24"/>
          <w:szCs w:val="24"/>
        </w:rPr>
        <w:t>n NC</w:t>
      </w:r>
      <w:r w:rsidR="00A9651F">
        <w:rPr>
          <w:rFonts w:ascii="Arial" w:hAnsi="Arial" w:cs="Arial"/>
          <w:sz w:val="24"/>
          <w:szCs w:val="24"/>
        </w:rPr>
        <w:t xml:space="preserve"> (Non Conformance)</w:t>
      </w:r>
      <w:r w:rsidR="00E13A16">
        <w:rPr>
          <w:rFonts w:ascii="Arial" w:hAnsi="Arial" w:cs="Arial"/>
          <w:sz w:val="24"/>
          <w:szCs w:val="24"/>
        </w:rPr>
        <w:t xml:space="preserve"> will be issued</w:t>
      </w:r>
      <w:r w:rsidR="00EF6E84">
        <w:rPr>
          <w:rFonts w:ascii="Arial" w:hAnsi="Arial" w:cs="Arial"/>
          <w:sz w:val="24"/>
          <w:szCs w:val="24"/>
        </w:rPr>
        <w:t>,</w:t>
      </w:r>
      <w:r w:rsidR="00E13A16">
        <w:rPr>
          <w:rFonts w:ascii="Arial" w:hAnsi="Arial" w:cs="Arial"/>
          <w:sz w:val="24"/>
          <w:szCs w:val="24"/>
        </w:rPr>
        <w:t xml:space="preserve"> along with possible charges for rework</w:t>
      </w:r>
      <w:r w:rsidR="00EF6E84">
        <w:rPr>
          <w:rFonts w:ascii="Arial" w:hAnsi="Arial" w:cs="Arial"/>
          <w:sz w:val="24"/>
          <w:szCs w:val="24"/>
        </w:rPr>
        <w:t xml:space="preserve"> and/</w:t>
      </w:r>
      <w:r w:rsidR="00E13A16">
        <w:rPr>
          <w:rFonts w:ascii="Arial" w:hAnsi="Arial" w:cs="Arial"/>
          <w:sz w:val="24"/>
          <w:szCs w:val="24"/>
        </w:rPr>
        <w:t>or re-manufacturing of product.</w:t>
      </w:r>
    </w:p>
    <w:p w14:paraId="7D8017F5" w14:textId="77777777" w:rsidR="00C10C0C" w:rsidRDefault="00C10C0C" w:rsidP="00A25E00">
      <w:pPr>
        <w:ind w:left="720" w:hanging="720"/>
        <w:rPr>
          <w:rFonts w:ascii="Arial" w:hAnsi="Arial" w:cs="Arial"/>
          <w:sz w:val="24"/>
          <w:szCs w:val="24"/>
        </w:rPr>
      </w:pPr>
    </w:p>
    <w:p w14:paraId="3623FDE7" w14:textId="77777777" w:rsidR="001E5A3C" w:rsidRPr="00FB113F" w:rsidRDefault="003E1952" w:rsidP="00A25E00">
      <w:pPr>
        <w:ind w:left="720" w:hanging="720"/>
        <w:rPr>
          <w:rFonts w:ascii="Arial" w:hAnsi="Arial" w:cs="Arial"/>
          <w:sz w:val="24"/>
          <w:szCs w:val="24"/>
        </w:rPr>
      </w:pPr>
      <w:r>
        <w:rPr>
          <w:rFonts w:ascii="Arial" w:hAnsi="Arial" w:cs="Arial"/>
          <w:sz w:val="24"/>
          <w:szCs w:val="24"/>
        </w:rPr>
        <w:t>4.3</w:t>
      </w:r>
      <w:r w:rsidR="00A25E00">
        <w:rPr>
          <w:rFonts w:ascii="Arial" w:hAnsi="Arial" w:cs="Arial"/>
          <w:sz w:val="24"/>
          <w:szCs w:val="24"/>
        </w:rPr>
        <w:tab/>
      </w:r>
      <w:r w:rsidR="001E5A3C" w:rsidRPr="00FB113F">
        <w:rPr>
          <w:rFonts w:ascii="Arial" w:hAnsi="Arial" w:cs="Arial"/>
          <w:sz w:val="24"/>
          <w:szCs w:val="24"/>
        </w:rPr>
        <w:t>Products that have surface finish requirements should be packed in a manner that protects these finishes during</w:t>
      </w:r>
      <w:r w:rsidR="00334082">
        <w:rPr>
          <w:rFonts w:ascii="Arial" w:hAnsi="Arial" w:cs="Arial"/>
          <w:sz w:val="24"/>
          <w:szCs w:val="24"/>
        </w:rPr>
        <w:t xml:space="preserve"> shipping and handling</w:t>
      </w:r>
      <w:r w:rsidR="001E5A3C" w:rsidRPr="00FB113F">
        <w:rPr>
          <w:rFonts w:ascii="Arial" w:hAnsi="Arial" w:cs="Arial"/>
          <w:sz w:val="24"/>
          <w:szCs w:val="24"/>
        </w:rPr>
        <w:t xml:space="preserve">. If these products are to be shipped in a box, it is recommended that egg-crate dividers be used. If the product is too small for egg-crate dividers, it is recommended that each </w:t>
      </w:r>
      <w:r w:rsidR="00EF6E84">
        <w:rPr>
          <w:rFonts w:ascii="Arial" w:hAnsi="Arial" w:cs="Arial"/>
          <w:sz w:val="24"/>
          <w:szCs w:val="24"/>
        </w:rPr>
        <w:t xml:space="preserve">product be individually bagged.  </w:t>
      </w:r>
      <w:r w:rsidR="001E5A3C" w:rsidRPr="00FB113F">
        <w:rPr>
          <w:rFonts w:ascii="Arial" w:hAnsi="Arial" w:cs="Arial"/>
          <w:sz w:val="24"/>
          <w:szCs w:val="24"/>
        </w:rPr>
        <w:t xml:space="preserve">Larger parts </w:t>
      </w:r>
      <w:r w:rsidR="00EF6E84">
        <w:rPr>
          <w:rFonts w:ascii="Arial" w:hAnsi="Arial" w:cs="Arial"/>
          <w:sz w:val="24"/>
          <w:szCs w:val="24"/>
        </w:rPr>
        <w:t>must</w:t>
      </w:r>
      <w:r w:rsidR="001E5A3C" w:rsidRPr="00FB113F">
        <w:rPr>
          <w:rFonts w:ascii="Arial" w:hAnsi="Arial" w:cs="Arial"/>
          <w:sz w:val="24"/>
          <w:szCs w:val="24"/>
        </w:rPr>
        <w:t xml:space="preserve"> </w:t>
      </w:r>
      <w:r w:rsidR="00105F0B">
        <w:rPr>
          <w:rFonts w:ascii="Arial" w:hAnsi="Arial" w:cs="Arial"/>
          <w:sz w:val="24"/>
          <w:szCs w:val="24"/>
        </w:rPr>
        <w:t>be given the</w:t>
      </w:r>
      <w:r w:rsidR="001E5A3C" w:rsidRPr="00FB113F">
        <w:rPr>
          <w:rFonts w:ascii="Arial" w:hAnsi="Arial" w:cs="Arial"/>
          <w:sz w:val="24"/>
          <w:szCs w:val="24"/>
        </w:rPr>
        <w:t xml:space="preserve"> </w:t>
      </w:r>
      <w:r w:rsidR="00334082">
        <w:rPr>
          <w:rFonts w:ascii="Arial" w:hAnsi="Arial" w:cs="Arial"/>
          <w:sz w:val="24"/>
          <w:szCs w:val="24"/>
        </w:rPr>
        <w:t xml:space="preserve">same level of care in packaging and protection.  </w:t>
      </w:r>
      <w:r w:rsidR="001E5A3C" w:rsidRPr="00FB113F">
        <w:rPr>
          <w:rFonts w:ascii="Arial" w:hAnsi="Arial" w:cs="Arial"/>
          <w:sz w:val="24"/>
          <w:szCs w:val="24"/>
        </w:rPr>
        <w:t xml:space="preserve">Products that do not have surface finish requirements may be </w:t>
      </w:r>
      <w:r w:rsidR="00334082">
        <w:rPr>
          <w:rFonts w:ascii="Arial" w:hAnsi="Arial" w:cs="Arial"/>
          <w:sz w:val="24"/>
          <w:szCs w:val="24"/>
        </w:rPr>
        <w:t xml:space="preserve">bulk packed </w:t>
      </w:r>
      <w:r w:rsidR="001E5A3C" w:rsidRPr="00FB113F">
        <w:rPr>
          <w:rFonts w:ascii="Arial" w:hAnsi="Arial" w:cs="Arial"/>
          <w:sz w:val="24"/>
          <w:szCs w:val="24"/>
        </w:rPr>
        <w:t>in boxes</w:t>
      </w:r>
      <w:r w:rsidR="00EF6E84">
        <w:rPr>
          <w:rFonts w:ascii="Arial" w:hAnsi="Arial" w:cs="Arial"/>
          <w:sz w:val="24"/>
          <w:szCs w:val="24"/>
        </w:rPr>
        <w:t>,</w:t>
      </w:r>
      <w:r w:rsidR="001E5A3C" w:rsidRPr="00FB113F">
        <w:rPr>
          <w:rFonts w:ascii="Arial" w:hAnsi="Arial" w:cs="Arial"/>
          <w:sz w:val="24"/>
          <w:szCs w:val="24"/>
        </w:rPr>
        <w:t xml:space="preserve"> or </w:t>
      </w:r>
      <w:r w:rsidR="00334082">
        <w:rPr>
          <w:rFonts w:ascii="Arial" w:hAnsi="Arial" w:cs="Arial"/>
          <w:sz w:val="24"/>
          <w:szCs w:val="24"/>
        </w:rPr>
        <w:t xml:space="preserve">other </w:t>
      </w:r>
      <w:r w:rsidR="001E5A3C" w:rsidRPr="00FB113F">
        <w:rPr>
          <w:rFonts w:ascii="Arial" w:hAnsi="Arial" w:cs="Arial"/>
          <w:sz w:val="24"/>
          <w:szCs w:val="24"/>
        </w:rPr>
        <w:t xml:space="preserve">containers. Other </w:t>
      </w:r>
      <w:r w:rsidR="00334082">
        <w:rPr>
          <w:rFonts w:ascii="Arial" w:hAnsi="Arial" w:cs="Arial"/>
          <w:sz w:val="24"/>
          <w:szCs w:val="24"/>
        </w:rPr>
        <w:t xml:space="preserve">part </w:t>
      </w:r>
      <w:r w:rsidR="001E5A3C" w:rsidRPr="00FB113F">
        <w:rPr>
          <w:rFonts w:ascii="Arial" w:hAnsi="Arial" w:cs="Arial"/>
          <w:sz w:val="24"/>
          <w:szCs w:val="24"/>
        </w:rPr>
        <w:t>features</w:t>
      </w:r>
      <w:r w:rsidR="00334082">
        <w:rPr>
          <w:rFonts w:ascii="Arial" w:hAnsi="Arial" w:cs="Arial"/>
          <w:sz w:val="24"/>
          <w:szCs w:val="24"/>
        </w:rPr>
        <w:t>,</w:t>
      </w:r>
      <w:r w:rsidR="001E5A3C" w:rsidRPr="00FB113F">
        <w:rPr>
          <w:rFonts w:ascii="Arial" w:hAnsi="Arial" w:cs="Arial"/>
          <w:sz w:val="24"/>
          <w:szCs w:val="24"/>
        </w:rPr>
        <w:t xml:space="preserve"> such as threads or</w:t>
      </w:r>
      <w:r w:rsidR="00334082">
        <w:rPr>
          <w:rFonts w:ascii="Arial" w:hAnsi="Arial" w:cs="Arial"/>
          <w:sz w:val="24"/>
          <w:szCs w:val="24"/>
        </w:rPr>
        <w:t xml:space="preserve"> </w:t>
      </w:r>
      <w:r w:rsidR="001E5A3C" w:rsidRPr="00FB113F">
        <w:rPr>
          <w:rFonts w:ascii="Arial" w:hAnsi="Arial" w:cs="Arial"/>
          <w:sz w:val="24"/>
          <w:szCs w:val="24"/>
        </w:rPr>
        <w:t>grooves</w:t>
      </w:r>
      <w:r w:rsidR="00EF6E84">
        <w:rPr>
          <w:rFonts w:ascii="Arial" w:hAnsi="Arial" w:cs="Arial"/>
          <w:sz w:val="24"/>
          <w:szCs w:val="24"/>
        </w:rPr>
        <w:t>,</w:t>
      </w:r>
      <w:r w:rsidR="001E5A3C" w:rsidRPr="00FB113F">
        <w:rPr>
          <w:rFonts w:ascii="Arial" w:hAnsi="Arial" w:cs="Arial"/>
          <w:sz w:val="24"/>
          <w:szCs w:val="24"/>
        </w:rPr>
        <w:t xml:space="preserve"> should be taken into consideration </w:t>
      </w:r>
      <w:r w:rsidR="00334082">
        <w:rPr>
          <w:rFonts w:ascii="Arial" w:hAnsi="Arial" w:cs="Arial"/>
          <w:sz w:val="24"/>
          <w:szCs w:val="24"/>
        </w:rPr>
        <w:t xml:space="preserve">when choosing appropriate </w:t>
      </w:r>
      <w:r w:rsidR="001E5A3C" w:rsidRPr="00FB113F">
        <w:rPr>
          <w:rFonts w:ascii="Arial" w:hAnsi="Arial" w:cs="Arial"/>
          <w:sz w:val="24"/>
          <w:szCs w:val="24"/>
        </w:rPr>
        <w:t>packag</w:t>
      </w:r>
      <w:r w:rsidR="00334082">
        <w:rPr>
          <w:rFonts w:ascii="Arial" w:hAnsi="Arial" w:cs="Arial"/>
          <w:sz w:val="24"/>
          <w:szCs w:val="24"/>
        </w:rPr>
        <w:t>ing</w:t>
      </w:r>
      <w:r w:rsidR="001E5A3C" w:rsidRPr="00FB113F">
        <w:rPr>
          <w:rFonts w:ascii="Arial" w:hAnsi="Arial" w:cs="Arial"/>
          <w:sz w:val="24"/>
          <w:szCs w:val="24"/>
        </w:rPr>
        <w:t xml:space="preserve">. </w:t>
      </w:r>
    </w:p>
    <w:p w14:paraId="1DD04FFA" w14:textId="77777777" w:rsidR="001E5A3C" w:rsidRPr="00FB113F" w:rsidRDefault="001E5A3C" w:rsidP="001E5A3C">
      <w:pPr>
        <w:rPr>
          <w:rFonts w:ascii="Arial" w:hAnsi="Arial" w:cs="Arial"/>
          <w:sz w:val="24"/>
          <w:szCs w:val="24"/>
        </w:rPr>
      </w:pPr>
    </w:p>
    <w:p w14:paraId="5B98E11E" w14:textId="77777777" w:rsidR="00335369" w:rsidRDefault="003E1952" w:rsidP="00A25E00">
      <w:pPr>
        <w:ind w:left="720" w:hanging="720"/>
        <w:rPr>
          <w:rFonts w:ascii="Arial" w:hAnsi="Arial" w:cs="Arial"/>
          <w:sz w:val="24"/>
          <w:szCs w:val="24"/>
        </w:rPr>
      </w:pPr>
      <w:r>
        <w:rPr>
          <w:rFonts w:ascii="Arial" w:hAnsi="Arial" w:cs="Arial"/>
          <w:b/>
          <w:sz w:val="24"/>
          <w:szCs w:val="24"/>
        </w:rPr>
        <w:t>4.4</w:t>
      </w:r>
      <w:r w:rsidR="00A25E00">
        <w:rPr>
          <w:rFonts w:ascii="Arial" w:hAnsi="Arial" w:cs="Arial"/>
          <w:b/>
          <w:sz w:val="24"/>
          <w:szCs w:val="24"/>
        </w:rPr>
        <w:tab/>
      </w:r>
      <w:r w:rsidR="001E5A3C" w:rsidRPr="007838A2">
        <w:rPr>
          <w:rFonts w:ascii="Arial" w:hAnsi="Arial" w:cs="Arial"/>
          <w:b/>
          <w:i/>
          <w:sz w:val="24"/>
          <w:szCs w:val="24"/>
        </w:rPr>
        <w:t xml:space="preserve">All ferrous products </w:t>
      </w:r>
      <w:r w:rsidR="0033575A">
        <w:rPr>
          <w:rFonts w:ascii="Arial" w:hAnsi="Arial" w:cs="Arial"/>
          <w:b/>
          <w:i/>
          <w:sz w:val="24"/>
          <w:szCs w:val="24"/>
        </w:rPr>
        <w:t>MUST</w:t>
      </w:r>
      <w:r w:rsidR="001E5A3C" w:rsidRPr="007838A2">
        <w:rPr>
          <w:rFonts w:ascii="Arial" w:hAnsi="Arial" w:cs="Arial"/>
          <w:b/>
          <w:i/>
          <w:sz w:val="24"/>
          <w:szCs w:val="24"/>
        </w:rPr>
        <w:t xml:space="preserve"> be sprayed or dipped with a rust preventative prior to packaging</w:t>
      </w:r>
      <w:r w:rsidR="001E5A3C" w:rsidRPr="007838A2">
        <w:rPr>
          <w:rFonts w:ascii="Arial" w:hAnsi="Arial" w:cs="Arial"/>
          <w:i/>
          <w:sz w:val="24"/>
          <w:szCs w:val="24"/>
        </w:rPr>
        <w:t>.</w:t>
      </w:r>
      <w:r w:rsidR="001E5A3C" w:rsidRPr="00FB113F">
        <w:rPr>
          <w:rFonts w:ascii="Arial" w:hAnsi="Arial" w:cs="Arial"/>
          <w:sz w:val="24"/>
          <w:szCs w:val="24"/>
        </w:rPr>
        <w:t xml:space="preserve"> It is also acceptable to surround the product in VCI paper</w:t>
      </w:r>
      <w:r w:rsidR="00EF6E84">
        <w:rPr>
          <w:rFonts w:ascii="Arial" w:hAnsi="Arial" w:cs="Arial"/>
          <w:sz w:val="24"/>
          <w:szCs w:val="24"/>
        </w:rPr>
        <w:t>,</w:t>
      </w:r>
      <w:r w:rsidR="001E5A3C" w:rsidRPr="00FB113F">
        <w:rPr>
          <w:rFonts w:ascii="Arial" w:hAnsi="Arial" w:cs="Arial"/>
          <w:sz w:val="24"/>
          <w:szCs w:val="24"/>
        </w:rPr>
        <w:t xml:space="preserve"> or other rust inhibiting material</w:t>
      </w:r>
      <w:r w:rsidR="00EF6E84">
        <w:rPr>
          <w:rFonts w:ascii="Arial" w:hAnsi="Arial" w:cs="Arial"/>
          <w:sz w:val="24"/>
          <w:szCs w:val="24"/>
        </w:rPr>
        <w:t xml:space="preserve">, when packaging.  </w:t>
      </w:r>
      <w:r w:rsidR="001E5A3C" w:rsidRPr="00FB113F">
        <w:rPr>
          <w:rFonts w:ascii="Arial" w:hAnsi="Arial" w:cs="Arial"/>
          <w:sz w:val="24"/>
          <w:szCs w:val="24"/>
        </w:rPr>
        <w:t>It is recommended that VCI paper</w:t>
      </w:r>
      <w:r w:rsidR="00EF6E84">
        <w:rPr>
          <w:rFonts w:ascii="Arial" w:hAnsi="Arial" w:cs="Arial"/>
          <w:sz w:val="24"/>
          <w:szCs w:val="24"/>
        </w:rPr>
        <w:t>,</w:t>
      </w:r>
      <w:r w:rsidR="001E5A3C" w:rsidRPr="00FB113F">
        <w:rPr>
          <w:rFonts w:ascii="Arial" w:hAnsi="Arial" w:cs="Arial"/>
          <w:sz w:val="24"/>
          <w:szCs w:val="24"/>
        </w:rPr>
        <w:t xml:space="preserve"> or other rust inhibiting material</w:t>
      </w:r>
      <w:r w:rsidR="00EF6E84">
        <w:rPr>
          <w:rFonts w:ascii="Arial" w:hAnsi="Arial" w:cs="Arial"/>
          <w:sz w:val="24"/>
          <w:szCs w:val="24"/>
        </w:rPr>
        <w:t>,</w:t>
      </w:r>
      <w:r w:rsidR="001E5A3C" w:rsidRPr="00FB113F">
        <w:rPr>
          <w:rFonts w:ascii="Arial" w:hAnsi="Arial" w:cs="Arial"/>
          <w:sz w:val="24"/>
          <w:szCs w:val="24"/>
        </w:rPr>
        <w:t xml:space="preserve"> be used in humid conditions</w:t>
      </w:r>
      <w:r w:rsidR="00EF6E84">
        <w:rPr>
          <w:rFonts w:ascii="Arial" w:hAnsi="Arial" w:cs="Arial"/>
          <w:sz w:val="24"/>
          <w:szCs w:val="24"/>
        </w:rPr>
        <w:t>,</w:t>
      </w:r>
      <w:r w:rsidR="001E5A3C" w:rsidRPr="00FB113F">
        <w:rPr>
          <w:rFonts w:ascii="Arial" w:hAnsi="Arial" w:cs="Arial"/>
          <w:sz w:val="24"/>
          <w:szCs w:val="24"/>
        </w:rPr>
        <w:t xml:space="preserve"> where ferrous products are more susceptible to rust.</w:t>
      </w:r>
    </w:p>
    <w:p w14:paraId="130117B0" w14:textId="77777777" w:rsidR="00F91DA9" w:rsidRDefault="00F91DA9" w:rsidP="00A25E00">
      <w:pPr>
        <w:ind w:left="720" w:hanging="720"/>
        <w:rPr>
          <w:rFonts w:ascii="Arial" w:hAnsi="Arial" w:cs="Arial"/>
          <w:sz w:val="24"/>
          <w:szCs w:val="24"/>
        </w:rPr>
      </w:pPr>
    </w:p>
    <w:p w14:paraId="2BF681F9" w14:textId="77777777" w:rsidR="00F91DA9" w:rsidRDefault="003E1952" w:rsidP="00F91DA9">
      <w:pPr>
        <w:ind w:left="720" w:hanging="720"/>
        <w:rPr>
          <w:rFonts w:ascii="Arial" w:hAnsi="Arial" w:cs="Arial"/>
          <w:sz w:val="24"/>
          <w:szCs w:val="24"/>
        </w:rPr>
      </w:pPr>
      <w:r>
        <w:rPr>
          <w:rFonts w:ascii="Arial" w:hAnsi="Arial" w:cs="Arial"/>
          <w:sz w:val="24"/>
          <w:szCs w:val="24"/>
        </w:rPr>
        <w:t xml:space="preserve"> 4.5</w:t>
      </w:r>
      <w:r w:rsidR="00F91DA9">
        <w:rPr>
          <w:rFonts w:ascii="Arial" w:hAnsi="Arial" w:cs="Arial"/>
          <w:sz w:val="24"/>
          <w:szCs w:val="24"/>
        </w:rPr>
        <w:tab/>
      </w:r>
      <w:r w:rsidR="00F91DA9" w:rsidRPr="003E1952">
        <w:rPr>
          <w:rFonts w:ascii="Arial" w:hAnsi="Arial" w:cs="Arial"/>
          <w:b/>
          <w:i/>
          <w:sz w:val="24"/>
          <w:szCs w:val="24"/>
        </w:rPr>
        <w:t xml:space="preserve">All </w:t>
      </w:r>
      <w:proofErr w:type="spellStart"/>
      <w:r w:rsidR="001837CF" w:rsidRPr="001837CF">
        <w:rPr>
          <w:rFonts w:ascii="Arial" w:hAnsi="Arial" w:cs="Arial"/>
          <w:b/>
          <w:i/>
          <w:sz w:val="24"/>
          <w:szCs w:val="24"/>
        </w:rPr>
        <w:t>Permac</w:t>
      </w:r>
      <w:proofErr w:type="spellEnd"/>
      <w:r w:rsidR="001837CF" w:rsidRPr="001837CF">
        <w:rPr>
          <w:rFonts w:ascii="Arial" w:hAnsi="Arial" w:cs="Arial"/>
          <w:b/>
          <w:i/>
          <w:sz w:val="24"/>
          <w:szCs w:val="24"/>
        </w:rPr>
        <w:t xml:space="preserve"> Industries</w:t>
      </w:r>
      <w:r w:rsidR="001837CF" w:rsidRPr="003F32C4">
        <w:rPr>
          <w:rFonts w:ascii="Arial" w:hAnsi="Arial" w:cs="Arial"/>
          <w:sz w:val="24"/>
          <w:szCs w:val="24"/>
        </w:rPr>
        <w:t xml:space="preserve"> </w:t>
      </w:r>
      <w:r w:rsidR="00F91DA9" w:rsidRPr="003E1952">
        <w:rPr>
          <w:rFonts w:ascii="Arial" w:hAnsi="Arial" w:cs="Arial"/>
          <w:b/>
          <w:i/>
          <w:sz w:val="24"/>
          <w:szCs w:val="24"/>
        </w:rPr>
        <w:t xml:space="preserve">vendors shall keep each order segregated during processing to ensure </w:t>
      </w:r>
      <w:r w:rsidR="00566CA9" w:rsidRPr="003E1952">
        <w:rPr>
          <w:rFonts w:ascii="Arial" w:hAnsi="Arial" w:cs="Arial"/>
          <w:b/>
          <w:i/>
          <w:sz w:val="24"/>
          <w:szCs w:val="24"/>
        </w:rPr>
        <w:t>integrity</w:t>
      </w:r>
      <w:r w:rsidR="00F91DA9" w:rsidRPr="003E1952">
        <w:rPr>
          <w:rFonts w:ascii="Arial" w:hAnsi="Arial" w:cs="Arial"/>
          <w:b/>
          <w:i/>
          <w:sz w:val="24"/>
          <w:szCs w:val="24"/>
        </w:rPr>
        <w:t xml:space="preserve"> and material identification as received.</w:t>
      </w:r>
      <w:r w:rsidR="00F91DA9">
        <w:rPr>
          <w:rFonts w:ascii="Arial" w:hAnsi="Arial" w:cs="Arial"/>
          <w:sz w:val="24"/>
          <w:szCs w:val="24"/>
        </w:rPr>
        <w:t xml:space="preserve"> </w:t>
      </w:r>
    </w:p>
    <w:p w14:paraId="2AE4E86D" w14:textId="77777777" w:rsidR="00ED652C" w:rsidRDefault="00ED652C" w:rsidP="00F91DA9">
      <w:pPr>
        <w:ind w:left="720" w:hanging="720"/>
        <w:rPr>
          <w:rFonts w:ascii="Arial" w:hAnsi="Arial" w:cs="Arial"/>
          <w:sz w:val="24"/>
          <w:szCs w:val="24"/>
        </w:rPr>
      </w:pPr>
    </w:p>
    <w:p w14:paraId="2AB57591" w14:textId="77777777" w:rsidR="00ED652C" w:rsidRDefault="00ED652C" w:rsidP="00ED652C">
      <w:pPr>
        <w:ind w:left="1440" w:hanging="720"/>
        <w:rPr>
          <w:rFonts w:ascii="Arial" w:hAnsi="Arial" w:cs="Arial"/>
          <w:sz w:val="24"/>
          <w:szCs w:val="24"/>
        </w:rPr>
      </w:pPr>
      <w:r w:rsidRPr="00A9651F">
        <w:rPr>
          <w:rFonts w:ascii="Arial" w:hAnsi="Arial" w:cs="Arial"/>
          <w:b/>
          <w:sz w:val="28"/>
          <w:szCs w:val="28"/>
        </w:rPr>
        <w:t xml:space="preserve">Failure to adhere to </w:t>
      </w:r>
      <w:r>
        <w:rPr>
          <w:rFonts w:ascii="Arial" w:hAnsi="Arial" w:cs="Arial"/>
          <w:b/>
          <w:sz w:val="28"/>
          <w:szCs w:val="28"/>
        </w:rPr>
        <w:t>this requirement</w:t>
      </w:r>
      <w:r w:rsidRPr="00A9651F">
        <w:rPr>
          <w:rFonts w:ascii="Arial" w:hAnsi="Arial" w:cs="Arial"/>
          <w:b/>
          <w:sz w:val="28"/>
          <w:szCs w:val="28"/>
        </w:rPr>
        <w:t xml:space="preserve"> is cause for rejection and return of product at Supplier’s expense.</w:t>
      </w:r>
    </w:p>
    <w:p w14:paraId="0E6BF899" w14:textId="77777777" w:rsidR="00F91DA9" w:rsidRDefault="00F91DA9" w:rsidP="00A25E00">
      <w:pPr>
        <w:ind w:left="720" w:hanging="720"/>
        <w:rPr>
          <w:rFonts w:ascii="Arial" w:hAnsi="Arial" w:cs="Arial"/>
          <w:sz w:val="24"/>
          <w:szCs w:val="24"/>
        </w:rPr>
      </w:pPr>
    </w:p>
    <w:p w14:paraId="5F2CAC8B" w14:textId="77777777" w:rsidR="00D960E0" w:rsidRDefault="00D960E0" w:rsidP="00777A1D">
      <w:pPr>
        <w:rPr>
          <w:rFonts w:ascii="Arial" w:hAnsi="Arial" w:cs="Arial"/>
          <w:b/>
          <w:sz w:val="28"/>
          <w:szCs w:val="28"/>
          <w:u w:val="single"/>
        </w:rPr>
      </w:pPr>
    </w:p>
    <w:p w14:paraId="4FE43BB8" w14:textId="77777777" w:rsidR="00D960E0" w:rsidRDefault="00D960E0" w:rsidP="00777A1D">
      <w:pPr>
        <w:rPr>
          <w:rFonts w:ascii="Arial" w:hAnsi="Arial" w:cs="Arial"/>
          <w:b/>
          <w:sz w:val="28"/>
          <w:szCs w:val="28"/>
          <w:u w:val="single"/>
        </w:rPr>
      </w:pPr>
    </w:p>
    <w:p w14:paraId="01D3D8EA" w14:textId="77777777" w:rsidR="003E1952" w:rsidRDefault="003E1952" w:rsidP="00777A1D">
      <w:pPr>
        <w:rPr>
          <w:rFonts w:ascii="Arial" w:hAnsi="Arial" w:cs="Arial"/>
          <w:b/>
          <w:sz w:val="28"/>
          <w:szCs w:val="28"/>
          <w:u w:val="single"/>
        </w:rPr>
      </w:pPr>
    </w:p>
    <w:p w14:paraId="37353F08" w14:textId="77777777" w:rsidR="003E1952" w:rsidRDefault="003E1952" w:rsidP="00777A1D">
      <w:pPr>
        <w:rPr>
          <w:rFonts w:ascii="Arial" w:hAnsi="Arial" w:cs="Arial"/>
          <w:b/>
          <w:sz w:val="28"/>
          <w:szCs w:val="28"/>
          <w:u w:val="single"/>
        </w:rPr>
      </w:pPr>
    </w:p>
    <w:p w14:paraId="10BFEE54" w14:textId="77777777" w:rsidR="007838A2" w:rsidRPr="00777A1D" w:rsidRDefault="007838A2" w:rsidP="00777A1D">
      <w:pPr>
        <w:rPr>
          <w:rFonts w:ascii="Arial" w:hAnsi="Arial" w:cs="Arial"/>
          <w:sz w:val="28"/>
          <w:szCs w:val="28"/>
          <w:u w:val="single"/>
        </w:rPr>
      </w:pPr>
      <w:r w:rsidRPr="00777A1D">
        <w:rPr>
          <w:rFonts w:ascii="Arial" w:hAnsi="Arial" w:cs="Arial"/>
          <w:b/>
          <w:sz w:val="28"/>
          <w:szCs w:val="28"/>
          <w:u w:val="single"/>
        </w:rPr>
        <w:t>Section 5</w:t>
      </w:r>
      <w:r w:rsidR="0096714B">
        <w:rPr>
          <w:rFonts w:ascii="Arial" w:hAnsi="Arial" w:cs="Arial"/>
          <w:b/>
          <w:sz w:val="28"/>
          <w:szCs w:val="28"/>
          <w:u w:val="single"/>
        </w:rPr>
        <w:t xml:space="preserve">:  </w:t>
      </w:r>
      <w:r w:rsidRPr="00777A1D">
        <w:rPr>
          <w:rFonts w:ascii="Arial" w:hAnsi="Arial" w:cs="Arial"/>
          <w:b/>
          <w:sz w:val="28"/>
          <w:szCs w:val="28"/>
          <w:u w:val="single"/>
        </w:rPr>
        <w:t>Non</w:t>
      </w:r>
      <w:r w:rsidR="00B64E89">
        <w:rPr>
          <w:rFonts w:ascii="Arial" w:hAnsi="Arial" w:cs="Arial"/>
          <w:b/>
          <w:sz w:val="28"/>
          <w:szCs w:val="28"/>
          <w:u w:val="single"/>
        </w:rPr>
        <w:t>-</w:t>
      </w:r>
      <w:r w:rsidRPr="00777A1D">
        <w:rPr>
          <w:rFonts w:ascii="Arial" w:hAnsi="Arial" w:cs="Arial"/>
          <w:b/>
          <w:sz w:val="28"/>
          <w:szCs w:val="28"/>
          <w:u w:val="single"/>
        </w:rPr>
        <w:t xml:space="preserve">conforming </w:t>
      </w:r>
      <w:r w:rsidR="00B30A26" w:rsidRPr="00777A1D">
        <w:rPr>
          <w:rFonts w:ascii="Arial" w:hAnsi="Arial" w:cs="Arial"/>
          <w:b/>
          <w:sz w:val="28"/>
          <w:szCs w:val="28"/>
          <w:u w:val="single"/>
        </w:rPr>
        <w:t>P</w:t>
      </w:r>
      <w:r w:rsidRPr="00777A1D">
        <w:rPr>
          <w:rFonts w:ascii="Arial" w:hAnsi="Arial" w:cs="Arial"/>
          <w:b/>
          <w:sz w:val="28"/>
          <w:szCs w:val="28"/>
          <w:u w:val="single"/>
        </w:rPr>
        <w:t>roduct</w:t>
      </w:r>
    </w:p>
    <w:p w14:paraId="2E26BD85" w14:textId="77777777" w:rsidR="007838A2" w:rsidRDefault="007838A2" w:rsidP="00A25E00">
      <w:pPr>
        <w:ind w:left="720" w:hanging="720"/>
        <w:rPr>
          <w:rFonts w:ascii="Arial" w:hAnsi="Arial" w:cs="Arial"/>
          <w:b/>
          <w:sz w:val="24"/>
          <w:szCs w:val="24"/>
        </w:rPr>
      </w:pPr>
    </w:p>
    <w:p w14:paraId="1F416937" w14:textId="77777777" w:rsidR="007838A2" w:rsidRDefault="007838A2" w:rsidP="00B926B1">
      <w:pPr>
        <w:ind w:left="720" w:hanging="720"/>
        <w:rPr>
          <w:rFonts w:ascii="Arial" w:hAnsi="Arial" w:cs="Arial"/>
          <w:sz w:val="24"/>
          <w:szCs w:val="24"/>
        </w:rPr>
      </w:pPr>
      <w:r w:rsidRPr="007838A2">
        <w:rPr>
          <w:rFonts w:ascii="Arial" w:hAnsi="Arial" w:cs="Arial"/>
          <w:sz w:val="24"/>
          <w:szCs w:val="24"/>
        </w:rPr>
        <w:t>5.1</w:t>
      </w:r>
      <w:r w:rsidRPr="007838A2">
        <w:rPr>
          <w:rFonts w:ascii="Arial" w:hAnsi="Arial" w:cs="Arial"/>
          <w:sz w:val="24"/>
          <w:szCs w:val="24"/>
        </w:rPr>
        <w:tab/>
      </w:r>
      <w:r w:rsidR="009E5C91">
        <w:rPr>
          <w:rFonts w:ascii="Arial" w:hAnsi="Arial" w:cs="Arial"/>
          <w:sz w:val="24"/>
          <w:szCs w:val="24"/>
        </w:rPr>
        <w:t>The Supplier</w:t>
      </w:r>
      <w:r>
        <w:rPr>
          <w:rFonts w:ascii="Arial" w:hAnsi="Arial" w:cs="Arial"/>
          <w:sz w:val="24"/>
          <w:szCs w:val="24"/>
        </w:rPr>
        <w:t xml:space="preserve"> </w:t>
      </w:r>
      <w:r w:rsidR="00334082">
        <w:rPr>
          <w:rFonts w:ascii="Arial" w:hAnsi="Arial" w:cs="Arial"/>
          <w:sz w:val="24"/>
          <w:szCs w:val="24"/>
        </w:rPr>
        <w:t xml:space="preserve">shall be </w:t>
      </w:r>
      <w:r>
        <w:rPr>
          <w:rFonts w:ascii="Arial" w:hAnsi="Arial" w:cs="Arial"/>
          <w:sz w:val="24"/>
          <w:szCs w:val="24"/>
        </w:rPr>
        <w:t>immediately</w:t>
      </w:r>
      <w:r w:rsidR="00A9651F">
        <w:rPr>
          <w:rFonts w:ascii="Arial" w:hAnsi="Arial" w:cs="Arial"/>
          <w:sz w:val="24"/>
          <w:szCs w:val="24"/>
        </w:rPr>
        <w:t xml:space="preserve"> notify</w:t>
      </w:r>
      <w:r w:rsidR="009E5C91">
        <w:rPr>
          <w:rFonts w:ascii="Arial" w:hAnsi="Arial" w:cs="Arial"/>
          <w:sz w:val="24"/>
          <w:szCs w:val="24"/>
        </w:rPr>
        <w:t xml:space="preserv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Pr>
          <w:rFonts w:ascii="Arial" w:hAnsi="Arial" w:cs="Arial"/>
          <w:sz w:val="24"/>
          <w:szCs w:val="24"/>
        </w:rPr>
        <w:t xml:space="preserve">of </w:t>
      </w:r>
      <w:r w:rsidR="0016020C">
        <w:rPr>
          <w:rFonts w:ascii="Arial" w:hAnsi="Arial" w:cs="Arial"/>
          <w:sz w:val="24"/>
          <w:szCs w:val="24"/>
        </w:rPr>
        <w:t xml:space="preserve">lost, </w:t>
      </w:r>
      <w:r>
        <w:rPr>
          <w:rFonts w:ascii="Arial" w:hAnsi="Arial" w:cs="Arial"/>
          <w:sz w:val="24"/>
          <w:szCs w:val="24"/>
        </w:rPr>
        <w:t>damaged</w:t>
      </w:r>
      <w:r w:rsidR="00EF6E84">
        <w:rPr>
          <w:rFonts w:ascii="Arial" w:hAnsi="Arial" w:cs="Arial"/>
          <w:sz w:val="24"/>
          <w:szCs w:val="24"/>
        </w:rPr>
        <w:t>,</w:t>
      </w:r>
      <w:r>
        <w:rPr>
          <w:rFonts w:ascii="Arial" w:hAnsi="Arial" w:cs="Arial"/>
          <w:sz w:val="24"/>
          <w:szCs w:val="24"/>
        </w:rPr>
        <w:t xml:space="preserve"> or non</w:t>
      </w:r>
      <w:r w:rsidR="00E308C4">
        <w:rPr>
          <w:rFonts w:ascii="Arial" w:hAnsi="Arial" w:cs="Arial"/>
          <w:sz w:val="24"/>
          <w:szCs w:val="24"/>
        </w:rPr>
        <w:t>-</w:t>
      </w:r>
      <w:r>
        <w:rPr>
          <w:rFonts w:ascii="Arial" w:hAnsi="Arial" w:cs="Arial"/>
          <w:sz w:val="24"/>
          <w:szCs w:val="24"/>
        </w:rPr>
        <w:t xml:space="preserve">conforming product. </w:t>
      </w:r>
    </w:p>
    <w:p w14:paraId="2B6E2AEA" w14:textId="77777777" w:rsidR="00EF6E84" w:rsidRDefault="00EF6E84" w:rsidP="00B926B1">
      <w:pPr>
        <w:ind w:left="720" w:hanging="720"/>
        <w:rPr>
          <w:rFonts w:ascii="Arial" w:hAnsi="Arial" w:cs="Arial"/>
          <w:sz w:val="24"/>
          <w:szCs w:val="24"/>
        </w:rPr>
      </w:pPr>
    </w:p>
    <w:p w14:paraId="3C7114DF" w14:textId="77777777" w:rsidR="007838A2" w:rsidRDefault="007838A2" w:rsidP="007838A2">
      <w:pPr>
        <w:ind w:left="2160" w:hanging="720"/>
        <w:rPr>
          <w:rFonts w:ascii="Arial" w:hAnsi="Arial" w:cs="Arial"/>
          <w:sz w:val="24"/>
          <w:szCs w:val="24"/>
        </w:rPr>
      </w:pPr>
      <w:r>
        <w:rPr>
          <w:rFonts w:ascii="Arial" w:hAnsi="Arial" w:cs="Arial"/>
          <w:sz w:val="24"/>
          <w:szCs w:val="24"/>
        </w:rPr>
        <w:t>5.1.1</w:t>
      </w:r>
      <w:r>
        <w:rPr>
          <w:rFonts w:ascii="Arial" w:hAnsi="Arial" w:cs="Arial"/>
          <w:sz w:val="24"/>
          <w:szCs w:val="24"/>
        </w:rPr>
        <w:tab/>
      </w:r>
      <w:r w:rsidR="00C90C7F">
        <w:rPr>
          <w:rFonts w:ascii="Arial" w:hAnsi="Arial" w:cs="Arial"/>
          <w:sz w:val="24"/>
          <w:szCs w:val="24"/>
        </w:rPr>
        <w:t xml:space="preserve">The </w:t>
      </w:r>
      <w:r w:rsidR="002F2A04">
        <w:rPr>
          <w:rFonts w:ascii="Arial" w:hAnsi="Arial" w:cs="Arial"/>
          <w:sz w:val="24"/>
          <w:szCs w:val="24"/>
        </w:rPr>
        <w:t xml:space="preserve">Supplier shall immediately notify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w:t>
      </w:r>
      <w:r w:rsidR="00750B5D">
        <w:rPr>
          <w:rFonts w:ascii="Arial" w:hAnsi="Arial" w:cs="Arial"/>
          <w:sz w:val="24"/>
          <w:szCs w:val="24"/>
        </w:rPr>
        <w:t xml:space="preserve"> upon discovery of damaged product</w:t>
      </w:r>
      <w:r w:rsidR="002F2A04">
        <w:rPr>
          <w:rFonts w:ascii="Arial" w:hAnsi="Arial" w:cs="Arial"/>
          <w:sz w:val="24"/>
          <w:szCs w:val="24"/>
        </w:rPr>
        <w:t>, whether due to shipping, processing, or otherwise</w:t>
      </w:r>
      <w:r w:rsidR="00334082">
        <w:rPr>
          <w:rFonts w:ascii="Arial" w:hAnsi="Arial" w:cs="Arial"/>
          <w:sz w:val="24"/>
          <w:szCs w:val="24"/>
        </w:rPr>
        <w:t>.  Prompt notification will allow</w:t>
      </w:r>
      <w:r w:rsidR="00750B5D">
        <w:rPr>
          <w:rFonts w:ascii="Arial" w:hAnsi="Arial" w:cs="Arial"/>
          <w:sz w:val="24"/>
          <w:szCs w:val="24"/>
        </w:rPr>
        <w:t xml:space="preserve">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750B5D">
        <w:rPr>
          <w:rFonts w:ascii="Arial" w:hAnsi="Arial" w:cs="Arial"/>
          <w:sz w:val="24"/>
          <w:szCs w:val="24"/>
        </w:rPr>
        <w:t>to</w:t>
      </w:r>
      <w:r w:rsidR="002F2A04">
        <w:rPr>
          <w:rFonts w:ascii="Arial" w:hAnsi="Arial" w:cs="Arial"/>
          <w:sz w:val="24"/>
          <w:szCs w:val="24"/>
        </w:rPr>
        <w:t xml:space="preserve"> quickly disposition </w:t>
      </w:r>
      <w:r w:rsidR="00750B5D">
        <w:rPr>
          <w:rFonts w:ascii="Arial" w:hAnsi="Arial" w:cs="Arial"/>
          <w:sz w:val="24"/>
          <w:szCs w:val="24"/>
        </w:rPr>
        <w:t>product</w:t>
      </w:r>
      <w:r w:rsidR="002F2A04">
        <w:rPr>
          <w:rFonts w:ascii="Arial" w:hAnsi="Arial" w:cs="Arial"/>
          <w:sz w:val="24"/>
          <w:szCs w:val="24"/>
        </w:rPr>
        <w:t>, and determine appropriate actions to take.</w:t>
      </w:r>
    </w:p>
    <w:p w14:paraId="593A7BE3" w14:textId="77777777" w:rsidR="00EF6E84" w:rsidRDefault="00EF6E84" w:rsidP="007838A2">
      <w:pPr>
        <w:ind w:left="2160" w:hanging="720"/>
        <w:rPr>
          <w:rFonts w:ascii="Arial" w:hAnsi="Arial" w:cs="Arial"/>
          <w:sz w:val="24"/>
          <w:szCs w:val="24"/>
        </w:rPr>
      </w:pPr>
    </w:p>
    <w:p w14:paraId="33AF9B3E" w14:textId="77777777" w:rsidR="007838A2" w:rsidRDefault="007838A2" w:rsidP="007838A2">
      <w:pPr>
        <w:ind w:left="2160" w:hanging="720"/>
        <w:rPr>
          <w:rFonts w:ascii="Arial" w:hAnsi="Arial" w:cs="Arial"/>
          <w:sz w:val="24"/>
          <w:szCs w:val="24"/>
        </w:rPr>
      </w:pPr>
      <w:r>
        <w:rPr>
          <w:rFonts w:ascii="Arial" w:hAnsi="Arial" w:cs="Arial"/>
          <w:sz w:val="24"/>
          <w:szCs w:val="24"/>
        </w:rPr>
        <w:lastRenderedPageBreak/>
        <w:t>5.1.2</w:t>
      </w:r>
      <w:r>
        <w:rPr>
          <w:rFonts w:ascii="Arial" w:hAnsi="Arial" w:cs="Arial"/>
          <w:sz w:val="24"/>
          <w:szCs w:val="24"/>
        </w:rPr>
        <w:tab/>
        <w:t>Unless notified of shipping damage</w:t>
      </w:r>
      <w:r w:rsidR="000714A5">
        <w:rPr>
          <w:rFonts w:ascii="Arial" w:hAnsi="Arial" w:cs="Arial"/>
          <w:sz w:val="24"/>
          <w:szCs w:val="24"/>
        </w:rPr>
        <w:t xml:space="preserve"> prior to processing</w:t>
      </w:r>
      <w:r>
        <w:rPr>
          <w:rFonts w:ascii="Arial" w:hAnsi="Arial" w:cs="Arial"/>
          <w:sz w:val="24"/>
          <w:szCs w:val="24"/>
        </w:rPr>
        <w:t xml:space="preserve">, </w:t>
      </w:r>
      <w:r w:rsidR="00EF6E84">
        <w:rPr>
          <w:rFonts w:ascii="Arial" w:hAnsi="Arial" w:cs="Arial"/>
          <w:sz w:val="24"/>
          <w:szCs w:val="24"/>
        </w:rPr>
        <w:t>Supplier</w:t>
      </w:r>
      <w:r>
        <w:rPr>
          <w:rFonts w:ascii="Arial" w:hAnsi="Arial" w:cs="Arial"/>
          <w:sz w:val="24"/>
          <w:szCs w:val="24"/>
        </w:rPr>
        <w:t xml:space="preserve"> is responsible for </w:t>
      </w:r>
      <w:r w:rsidR="002F2A04">
        <w:rPr>
          <w:rFonts w:ascii="Arial" w:hAnsi="Arial" w:cs="Arial"/>
          <w:sz w:val="24"/>
          <w:szCs w:val="24"/>
        </w:rPr>
        <w:t xml:space="preserve">maintaining the safety and integrity of </w:t>
      </w:r>
      <w:r>
        <w:rPr>
          <w:rFonts w:ascii="Arial" w:hAnsi="Arial" w:cs="Arial"/>
          <w:sz w:val="24"/>
          <w:szCs w:val="24"/>
        </w:rPr>
        <w:t>received product</w:t>
      </w:r>
      <w:r w:rsidR="002F2A04">
        <w:rPr>
          <w:rFonts w:ascii="Arial" w:hAnsi="Arial" w:cs="Arial"/>
          <w:sz w:val="24"/>
          <w:szCs w:val="24"/>
        </w:rPr>
        <w:t xml:space="preserve">, as well as </w:t>
      </w:r>
      <w:r>
        <w:rPr>
          <w:rFonts w:ascii="Arial" w:hAnsi="Arial" w:cs="Arial"/>
          <w:sz w:val="24"/>
          <w:szCs w:val="24"/>
        </w:rPr>
        <w:t>it</w:t>
      </w:r>
      <w:r w:rsidR="000714A5">
        <w:rPr>
          <w:rFonts w:ascii="Arial" w:hAnsi="Arial" w:cs="Arial"/>
          <w:sz w:val="24"/>
          <w:szCs w:val="24"/>
        </w:rPr>
        <w:t xml:space="preserve">s safe return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w:t>
      </w:r>
    </w:p>
    <w:p w14:paraId="72E362F3" w14:textId="77777777" w:rsidR="00EF6E84" w:rsidRDefault="00EF6E84" w:rsidP="007838A2">
      <w:pPr>
        <w:ind w:left="2160" w:hanging="720"/>
        <w:rPr>
          <w:rFonts w:ascii="Arial" w:hAnsi="Arial" w:cs="Arial"/>
          <w:sz w:val="24"/>
          <w:szCs w:val="24"/>
        </w:rPr>
      </w:pPr>
    </w:p>
    <w:p w14:paraId="185804C8" w14:textId="77777777" w:rsidR="00B926B1" w:rsidRDefault="007838A2" w:rsidP="00B926B1">
      <w:pPr>
        <w:ind w:left="2160" w:hanging="720"/>
        <w:rPr>
          <w:rFonts w:ascii="Arial" w:hAnsi="Arial" w:cs="Arial"/>
          <w:sz w:val="24"/>
          <w:szCs w:val="24"/>
        </w:rPr>
      </w:pPr>
      <w:r>
        <w:rPr>
          <w:rFonts w:ascii="Arial" w:hAnsi="Arial" w:cs="Arial"/>
          <w:sz w:val="24"/>
          <w:szCs w:val="24"/>
        </w:rPr>
        <w:t>5.1.3</w:t>
      </w:r>
      <w:r>
        <w:rPr>
          <w:rFonts w:ascii="Arial" w:hAnsi="Arial" w:cs="Arial"/>
          <w:sz w:val="24"/>
          <w:szCs w:val="24"/>
        </w:rPr>
        <w:tab/>
      </w:r>
      <w:r w:rsidR="003C60B8">
        <w:rPr>
          <w:rFonts w:ascii="Arial" w:hAnsi="Arial" w:cs="Arial"/>
          <w:sz w:val="24"/>
          <w:szCs w:val="24"/>
        </w:rPr>
        <w:t>Supplier shall segregate and tag p</w:t>
      </w:r>
      <w:r w:rsidR="000714A5">
        <w:rPr>
          <w:rFonts w:ascii="Arial" w:hAnsi="Arial" w:cs="Arial"/>
          <w:sz w:val="24"/>
          <w:szCs w:val="24"/>
        </w:rPr>
        <w:t xml:space="preserve">rocess damaged </w:t>
      </w:r>
      <w:r w:rsidR="00750B5D">
        <w:rPr>
          <w:rFonts w:ascii="Arial" w:hAnsi="Arial" w:cs="Arial"/>
          <w:sz w:val="24"/>
          <w:szCs w:val="24"/>
        </w:rPr>
        <w:t>product</w:t>
      </w:r>
      <w:r w:rsidR="000714A5">
        <w:rPr>
          <w:rFonts w:ascii="Arial" w:hAnsi="Arial" w:cs="Arial"/>
          <w:sz w:val="24"/>
          <w:szCs w:val="24"/>
        </w:rPr>
        <w:t xml:space="preserve"> </w:t>
      </w:r>
      <w:r w:rsidR="003C60B8">
        <w:rPr>
          <w:rFonts w:ascii="Arial" w:hAnsi="Arial" w:cs="Arial"/>
          <w:sz w:val="24"/>
          <w:szCs w:val="24"/>
        </w:rPr>
        <w:t>immediately</w:t>
      </w:r>
      <w:r w:rsidR="000714A5">
        <w:rPr>
          <w:rFonts w:ascii="Arial" w:hAnsi="Arial" w:cs="Arial"/>
          <w:sz w:val="24"/>
          <w:szCs w:val="24"/>
        </w:rPr>
        <w:t xml:space="preserve">. </w:t>
      </w:r>
    </w:p>
    <w:p w14:paraId="03BC33EB" w14:textId="77777777" w:rsidR="003C60B8" w:rsidRDefault="003C60B8" w:rsidP="007838A2">
      <w:pPr>
        <w:ind w:left="2160" w:hanging="720"/>
        <w:rPr>
          <w:rFonts w:ascii="Arial" w:hAnsi="Arial" w:cs="Arial"/>
          <w:sz w:val="24"/>
          <w:szCs w:val="24"/>
        </w:rPr>
      </w:pPr>
    </w:p>
    <w:p w14:paraId="662067E1" w14:textId="77777777" w:rsidR="000714A5" w:rsidRDefault="004F13DE" w:rsidP="007838A2">
      <w:pPr>
        <w:ind w:left="2160" w:hanging="720"/>
        <w:rPr>
          <w:rFonts w:ascii="Arial" w:hAnsi="Arial" w:cs="Arial"/>
          <w:sz w:val="24"/>
          <w:szCs w:val="24"/>
        </w:rPr>
      </w:pPr>
      <w:r>
        <w:rPr>
          <w:rFonts w:ascii="Arial" w:hAnsi="Arial" w:cs="Arial"/>
          <w:sz w:val="24"/>
          <w:szCs w:val="24"/>
        </w:rPr>
        <w:t>5.1.4</w:t>
      </w:r>
      <w:r w:rsidR="000714A5">
        <w:rPr>
          <w:rFonts w:ascii="Arial" w:hAnsi="Arial" w:cs="Arial"/>
          <w:sz w:val="24"/>
          <w:szCs w:val="24"/>
        </w:rPr>
        <w:tab/>
      </w:r>
      <w:r w:rsidR="00C8677E">
        <w:rPr>
          <w:rFonts w:ascii="Arial" w:hAnsi="Arial" w:cs="Arial"/>
          <w:sz w:val="24"/>
          <w:szCs w:val="24"/>
        </w:rPr>
        <w:t>A</w:t>
      </w:r>
      <w:r w:rsidR="00A9651F">
        <w:rPr>
          <w:rFonts w:ascii="Arial" w:hAnsi="Arial" w:cs="Arial"/>
          <w:sz w:val="24"/>
          <w:szCs w:val="24"/>
        </w:rPr>
        <w:t>n NC</w:t>
      </w:r>
      <w:r w:rsidR="000714A5">
        <w:rPr>
          <w:rFonts w:ascii="Arial" w:hAnsi="Arial" w:cs="Arial"/>
          <w:sz w:val="24"/>
          <w:szCs w:val="24"/>
        </w:rPr>
        <w:t xml:space="preserve"> will be issued to </w:t>
      </w:r>
      <w:r w:rsidR="003C60B8">
        <w:rPr>
          <w:rFonts w:ascii="Arial" w:hAnsi="Arial" w:cs="Arial"/>
          <w:sz w:val="24"/>
          <w:szCs w:val="24"/>
        </w:rPr>
        <w:t>Supplier,</w:t>
      </w:r>
      <w:r w:rsidR="000714A5">
        <w:rPr>
          <w:rFonts w:ascii="Arial" w:hAnsi="Arial" w:cs="Arial"/>
          <w:sz w:val="24"/>
          <w:szCs w:val="24"/>
        </w:rPr>
        <w:t xml:space="preserve"> </w:t>
      </w:r>
      <w:r w:rsidR="00750B5D">
        <w:rPr>
          <w:rFonts w:ascii="Arial" w:hAnsi="Arial" w:cs="Arial"/>
          <w:sz w:val="24"/>
          <w:szCs w:val="24"/>
        </w:rPr>
        <w:t>which</w:t>
      </w:r>
      <w:r w:rsidR="000714A5">
        <w:rPr>
          <w:rFonts w:ascii="Arial" w:hAnsi="Arial" w:cs="Arial"/>
          <w:sz w:val="24"/>
          <w:szCs w:val="24"/>
        </w:rPr>
        <w:t xml:space="preserve"> must be completed within 30 days of receipt. </w:t>
      </w:r>
      <w:r w:rsidR="00C8677E">
        <w:rPr>
          <w:rFonts w:ascii="Arial" w:hAnsi="Arial" w:cs="Arial"/>
          <w:sz w:val="24"/>
          <w:szCs w:val="24"/>
        </w:rPr>
        <w:t>A r</w:t>
      </w:r>
      <w:r w:rsidR="000714A5">
        <w:rPr>
          <w:rFonts w:ascii="Arial" w:hAnsi="Arial" w:cs="Arial"/>
          <w:sz w:val="24"/>
          <w:szCs w:val="24"/>
        </w:rPr>
        <w:t xml:space="preserve">eturned </w:t>
      </w:r>
      <w:r w:rsidR="00A9651F">
        <w:rPr>
          <w:rFonts w:ascii="Arial" w:hAnsi="Arial" w:cs="Arial"/>
          <w:sz w:val="24"/>
          <w:szCs w:val="24"/>
        </w:rPr>
        <w:t>NC</w:t>
      </w:r>
      <w:r w:rsidR="000714A5">
        <w:rPr>
          <w:rFonts w:ascii="Arial" w:hAnsi="Arial" w:cs="Arial"/>
          <w:sz w:val="24"/>
          <w:szCs w:val="24"/>
        </w:rPr>
        <w:t xml:space="preserve"> must inc</w:t>
      </w:r>
      <w:r w:rsidR="003B4FEF">
        <w:rPr>
          <w:rFonts w:ascii="Arial" w:hAnsi="Arial" w:cs="Arial"/>
          <w:sz w:val="24"/>
          <w:szCs w:val="24"/>
        </w:rPr>
        <w:t>lude objective evidence of root cause</w:t>
      </w:r>
      <w:r w:rsidR="003C60B8">
        <w:rPr>
          <w:rFonts w:ascii="Arial" w:hAnsi="Arial" w:cs="Arial"/>
          <w:sz w:val="24"/>
          <w:szCs w:val="24"/>
        </w:rPr>
        <w:t>,</w:t>
      </w:r>
      <w:r w:rsidR="003B4FEF">
        <w:rPr>
          <w:rFonts w:ascii="Arial" w:hAnsi="Arial" w:cs="Arial"/>
          <w:sz w:val="24"/>
          <w:szCs w:val="24"/>
        </w:rPr>
        <w:t xml:space="preserve"> and preventive action</w:t>
      </w:r>
      <w:r w:rsidR="00750B5D">
        <w:rPr>
          <w:rFonts w:ascii="Arial" w:hAnsi="Arial" w:cs="Arial"/>
          <w:sz w:val="24"/>
          <w:szCs w:val="24"/>
        </w:rPr>
        <w:t>.</w:t>
      </w:r>
    </w:p>
    <w:p w14:paraId="043E14B5" w14:textId="77777777" w:rsidR="003C60B8" w:rsidRDefault="003C60B8" w:rsidP="007838A2">
      <w:pPr>
        <w:ind w:left="2160" w:hanging="720"/>
        <w:rPr>
          <w:rFonts w:ascii="Arial" w:hAnsi="Arial" w:cs="Arial"/>
          <w:sz w:val="24"/>
          <w:szCs w:val="24"/>
        </w:rPr>
      </w:pPr>
    </w:p>
    <w:p w14:paraId="5CAD21CB" w14:textId="77777777" w:rsidR="00B926B1" w:rsidRDefault="004F13DE" w:rsidP="007838A2">
      <w:pPr>
        <w:ind w:left="2160" w:hanging="720"/>
        <w:rPr>
          <w:rFonts w:ascii="Arial" w:hAnsi="Arial" w:cs="Arial"/>
          <w:sz w:val="24"/>
          <w:szCs w:val="24"/>
        </w:rPr>
      </w:pPr>
      <w:r>
        <w:rPr>
          <w:rFonts w:ascii="Arial" w:hAnsi="Arial" w:cs="Arial"/>
          <w:sz w:val="24"/>
          <w:szCs w:val="24"/>
        </w:rPr>
        <w:t>5.1.5</w:t>
      </w:r>
      <w:r w:rsidR="00750B5D">
        <w:rPr>
          <w:rFonts w:ascii="Arial" w:hAnsi="Arial" w:cs="Arial"/>
          <w:sz w:val="24"/>
          <w:szCs w:val="24"/>
        </w:rPr>
        <w:tab/>
        <w:t>All non-conforming product</w:t>
      </w:r>
      <w:r w:rsidR="00C8677E">
        <w:rPr>
          <w:rFonts w:ascii="Arial" w:hAnsi="Arial" w:cs="Arial"/>
          <w:sz w:val="24"/>
          <w:szCs w:val="24"/>
        </w:rPr>
        <w:t>s</w:t>
      </w:r>
      <w:r w:rsidR="00750B5D">
        <w:rPr>
          <w:rFonts w:ascii="Arial" w:hAnsi="Arial" w:cs="Arial"/>
          <w:sz w:val="24"/>
          <w:szCs w:val="24"/>
        </w:rPr>
        <w:t xml:space="preserve"> </w:t>
      </w:r>
      <w:r w:rsidR="003C60B8">
        <w:rPr>
          <w:rFonts w:ascii="Arial" w:hAnsi="Arial" w:cs="Arial"/>
          <w:sz w:val="24"/>
          <w:szCs w:val="24"/>
        </w:rPr>
        <w:t>shall</w:t>
      </w:r>
      <w:r w:rsidR="00B926B1">
        <w:rPr>
          <w:rFonts w:ascii="Arial" w:hAnsi="Arial" w:cs="Arial"/>
          <w:sz w:val="24"/>
          <w:szCs w:val="24"/>
        </w:rPr>
        <w:t xml:space="preserve"> be identified and returned to </w:t>
      </w:r>
      <w:proofErr w:type="spellStart"/>
      <w:r w:rsidR="001837CF">
        <w:rPr>
          <w:rFonts w:ascii="Arial" w:hAnsi="Arial" w:cs="Arial"/>
          <w:sz w:val="24"/>
          <w:szCs w:val="24"/>
        </w:rPr>
        <w:t>Permac</w:t>
      </w:r>
      <w:proofErr w:type="spellEnd"/>
      <w:r w:rsidR="001837CF">
        <w:rPr>
          <w:rFonts w:ascii="Arial" w:hAnsi="Arial" w:cs="Arial"/>
          <w:sz w:val="24"/>
          <w:szCs w:val="24"/>
        </w:rPr>
        <w:t xml:space="preserve"> </w:t>
      </w:r>
      <w:r w:rsidR="00566CA9">
        <w:rPr>
          <w:rFonts w:ascii="Arial" w:hAnsi="Arial" w:cs="Arial"/>
          <w:sz w:val="24"/>
          <w:szCs w:val="24"/>
        </w:rPr>
        <w:t>Industries</w:t>
      </w:r>
      <w:r w:rsidR="00566CA9" w:rsidRPr="003F32C4">
        <w:rPr>
          <w:rFonts w:ascii="Arial" w:hAnsi="Arial" w:cs="Arial"/>
          <w:sz w:val="24"/>
          <w:szCs w:val="24"/>
        </w:rPr>
        <w:t>,</w:t>
      </w:r>
      <w:r w:rsidR="00B926B1">
        <w:rPr>
          <w:rFonts w:ascii="Arial" w:hAnsi="Arial" w:cs="Arial"/>
          <w:sz w:val="24"/>
          <w:szCs w:val="24"/>
        </w:rPr>
        <w:t xml:space="preserve"> unless otherwise specified.</w:t>
      </w:r>
    </w:p>
    <w:p w14:paraId="78F651DE" w14:textId="77777777" w:rsidR="00B926B1" w:rsidRDefault="00B926B1" w:rsidP="007838A2">
      <w:pPr>
        <w:ind w:left="2160" w:hanging="720"/>
        <w:rPr>
          <w:rFonts w:ascii="Arial" w:hAnsi="Arial" w:cs="Arial"/>
          <w:sz w:val="24"/>
          <w:szCs w:val="24"/>
        </w:rPr>
      </w:pPr>
    </w:p>
    <w:p w14:paraId="1CAFABC9" w14:textId="77777777" w:rsidR="003B4FEF" w:rsidRDefault="003B4FEF" w:rsidP="00E50235">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E50235">
        <w:rPr>
          <w:rFonts w:ascii="Arial" w:hAnsi="Arial" w:cs="Arial"/>
          <w:sz w:val="24"/>
          <w:szCs w:val="24"/>
        </w:rPr>
        <w:t>Supplier</w:t>
      </w:r>
      <w:r w:rsidR="002A1643">
        <w:rPr>
          <w:rFonts w:ascii="Arial" w:hAnsi="Arial" w:cs="Arial"/>
          <w:sz w:val="24"/>
          <w:szCs w:val="24"/>
        </w:rPr>
        <w:t xml:space="preserve"> will be charged </w:t>
      </w:r>
      <w:r w:rsidR="00E50235">
        <w:rPr>
          <w:rFonts w:ascii="Arial" w:hAnsi="Arial" w:cs="Arial"/>
          <w:sz w:val="24"/>
          <w:szCs w:val="24"/>
        </w:rPr>
        <w:t>accordingly for</w:t>
      </w:r>
      <w:r w:rsidR="002259C9">
        <w:rPr>
          <w:rFonts w:ascii="Arial" w:hAnsi="Arial" w:cs="Arial"/>
          <w:sz w:val="24"/>
          <w:szCs w:val="24"/>
        </w:rPr>
        <w:t xml:space="preserve"> any rework</w:t>
      </w:r>
      <w:r w:rsidR="00E50235">
        <w:rPr>
          <w:rFonts w:ascii="Arial" w:hAnsi="Arial" w:cs="Arial"/>
          <w:sz w:val="24"/>
          <w:szCs w:val="24"/>
        </w:rPr>
        <w:t>, or manufactur</w:t>
      </w:r>
      <w:r w:rsidR="002259C9">
        <w:rPr>
          <w:rFonts w:ascii="Arial" w:hAnsi="Arial" w:cs="Arial"/>
          <w:sz w:val="24"/>
          <w:szCs w:val="24"/>
        </w:rPr>
        <w:t>e of</w:t>
      </w:r>
      <w:r w:rsidR="00E50235">
        <w:rPr>
          <w:rFonts w:ascii="Arial" w:hAnsi="Arial" w:cs="Arial"/>
          <w:sz w:val="24"/>
          <w:szCs w:val="24"/>
        </w:rPr>
        <w:t xml:space="preserve"> </w:t>
      </w:r>
      <w:r w:rsidR="00855832">
        <w:rPr>
          <w:rFonts w:ascii="Arial" w:hAnsi="Arial" w:cs="Arial"/>
          <w:sz w:val="24"/>
          <w:szCs w:val="24"/>
        </w:rPr>
        <w:t>replacement products</w:t>
      </w:r>
      <w:r w:rsidR="00750B5D">
        <w:rPr>
          <w:rFonts w:ascii="Arial" w:hAnsi="Arial" w:cs="Arial"/>
          <w:sz w:val="24"/>
          <w:szCs w:val="24"/>
        </w:rPr>
        <w:t xml:space="preserve">, due to </w:t>
      </w:r>
      <w:r w:rsidR="00111272">
        <w:rPr>
          <w:rFonts w:ascii="Arial" w:hAnsi="Arial" w:cs="Arial"/>
          <w:sz w:val="24"/>
          <w:szCs w:val="24"/>
        </w:rPr>
        <w:t>Supplier’s non-compliance with purchase o</w:t>
      </w:r>
      <w:r w:rsidR="00750B5D">
        <w:rPr>
          <w:rFonts w:ascii="Arial" w:hAnsi="Arial" w:cs="Arial"/>
          <w:sz w:val="24"/>
          <w:szCs w:val="24"/>
        </w:rPr>
        <w:t xml:space="preserve">rder, as determined by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w:t>
      </w:r>
    </w:p>
    <w:p w14:paraId="1A5DF47F" w14:textId="77777777" w:rsidR="006D2492" w:rsidRDefault="006D2492" w:rsidP="003B4FEF">
      <w:pPr>
        <w:rPr>
          <w:rFonts w:ascii="Arial" w:hAnsi="Arial" w:cs="Arial"/>
          <w:sz w:val="24"/>
          <w:szCs w:val="24"/>
        </w:rPr>
      </w:pPr>
    </w:p>
    <w:p w14:paraId="217961A3" w14:textId="77777777" w:rsidR="00DD2748" w:rsidRDefault="006D2492" w:rsidP="001837CF">
      <w:pPr>
        <w:ind w:left="720" w:hanging="720"/>
        <w:rPr>
          <w:rFonts w:ascii="Arial" w:hAnsi="Arial" w:cs="Arial"/>
          <w:sz w:val="24"/>
          <w:szCs w:val="24"/>
        </w:rPr>
      </w:pPr>
      <w:r>
        <w:rPr>
          <w:rFonts w:ascii="Arial" w:hAnsi="Arial" w:cs="Arial"/>
          <w:sz w:val="24"/>
          <w:szCs w:val="24"/>
        </w:rPr>
        <w:t>5.3</w:t>
      </w:r>
      <w:r>
        <w:rPr>
          <w:rFonts w:ascii="Arial" w:hAnsi="Arial" w:cs="Arial"/>
          <w:sz w:val="24"/>
          <w:szCs w:val="24"/>
        </w:rPr>
        <w:tab/>
        <w:t xml:space="preserve">Non-return of </w:t>
      </w:r>
      <w:r w:rsidR="00C8677E">
        <w:rPr>
          <w:rFonts w:ascii="Arial" w:hAnsi="Arial" w:cs="Arial"/>
          <w:sz w:val="24"/>
          <w:szCs w:val="24"/>
        </w:rPr>
        <w:t xml:space="preserve">any issued </w:t>
      </w:r>
      <w:r w:rsidR="00A9651F">
        <w:rPr>
          <w:rFonts w:ascii="Arial" w:hAnsi="Arial" w:cs="Arial"/>
          <w:sz w:val="24"/>
          <w:szCs w:val="24"/>
        </w:rPr>
        <w:t>NC</w:t>
      </w:r>
      <w:r>
        <w:rPr>
          <w:rFonts w:ascii="Arial" w:hAnsi="Arial" w:cs="Arial"/>
          <w:sz w:val="24"/>
          <w:szCs w:val="24"/>
        </w:rPr>
        <w:t xml:space="preserve"> is cause for removal </w:t>
      </w:r>
      <w:r w:rsidR="00B64E89">
        <w:rPr>
          <w:rFonts w:ascii="Arial" w:hAnsi="Arial" w:cs="Arial"/>
          <w:sz w:val="24"/>
          <w:szCs w:val="24"/>
        </w:rPr>
        <w:t xml:space="preserve">of Supplier </w:t>
      </w:r>
      <w:r>
        <w:rPr>
          <w:rFonts w:ascii="Arial" w:hAnsi="Arial" w:cs="Arial"/>
          <w:sz w:val="24"/>
          <w:szCs w:val="24"/>
        </w:rPr>
        <w:t xml:space="preserve">from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 xml:space="preserve"> </w:t>
      </w:r>
      <w:r>
        <w:rPr>
          <w:rFonts w:ascii="Arial" w:hAnsi="Arial" w:cs="Arial"/>
          <w:sz w:val="24"/>
          <w:szCs w:val="24"/>
        </w:rPr>
        <w:t>APSL.</w:t>
      </w:r>
    </w:p>
    <w:p w14:paraId="48A37837" w14:textId="77777777" w:rsidR="009E5C91" w:rsidRDefault="009E5C91" w:rsidP="00C8677E">
      <w:pPr>
        <w:rPr>
          <w:rFonts w:ascii="Arial" w:hAnsi="Arial" w:cs="Arial"/>
          <w:sz w:val="24"/>
          <w:szCs w:val="24"/>
        </w:rPr>
      </w:pPr>
    </w:p>
    <w:p w14:paraId="4247B331" w14:textId="77777777" w:rsidR="009E5C91" w:rsidRDefault="009E5C91" w:rsidP="00C8677E">
      <w:pPr>
        <w:rPr>
          <w:rFonts w:ascii="Arial" w:hAnsi="Arial" w:cs="Arial"/>
          <w:sz w:val="24"/>
          <w:szCs w:val="24"/>
        </w:rPr>
      </w:pPr>
    </w:p>
    <w:p w14:paraId="53B23724" w14:textId="77777777" w:rsidR="0033575A" w:rsidRPr="00D960E0" w:rsidRDefault="0033575A" w:rsidP="0033575A">
      <w:pPr>
        <w:pStyle w:val="Heading2"/>
        <w:rPr>
          <w:rFonts w:ascii="Arial" w:hAnsi="Arial" w:cs="Arial"/>
          <w:sz w:val="28"/>
          <w:szCs w:val="28"/>
          <w:u w:val="single"/>
        </w:rPr>
      </w:pPr>
      <w:r w:rsidRPr="00D960E0">
        <w:rPr>
          <w:rFonts w:ascii="Arial" w:hAnsi="Arial" w:cs="Arial"/>
          <w:sz w:val="28"/>
          <w:szCs w:val="28"/>
          <w:u w:val="single"/>
        </w:rPr>
        <w:t>Section 6</w:t>
      </w:r>
      <w:r w:rsidR="0096714B">
        <w:rPr>
          <w:rFonts w:ascii="Arial" w:hAnsi="Arial" w:cs="Arial"/>
          <w:sz w:val="28"/>
          <w:szCs w:val="28"/>
          <w:u w:val="single"/>
        </w:rPr>
        <w:t xml:space="preserve">:  </w:t>
      </w:r>
      <w:r w:rsidRPr="00D960E0">
        <w:rPr>
          <w:rFonts w:ascii="Arial" w:hAnsi="Arial" w:cs="Arial"/>
          <w:sz w:val="28"/>
          <w:szCs w:val="28"/>
          <w:u w:val="single"/>
        </w:rPr>
        <w:t>Supplier Performance and Development</w:t>
      </w:r>
    </w:p>
    <w:p w14:paraId="76FA3FD5" w14:textId="77777777" w:rsidR="0033575A" w:rsidRDefault="0033575A" w:rsidP="00FB113F">
      <w:pPr>
        <w:pStyle w:val="Header"/>
        <w:tabs>
          <w:tab w:val="clear" w:pos="4320"/>
          <w:tab w:val="clear" w:pos="8640"/>
        </w:tabs>
        <w:rPr>
          <w:rFonts w:ascii="Arial" w:hAnsi="Arial" w:cs="Arial"/>
          <w:sz w:val="24"/>
          <w:szCs w:val="24"/>
        </w:rPr>
      </w:pPr>
    </w:p>
    <w:p w14:paraId="796FD3D3" w14:textId="77777777" w:rsidR="0006165D" w:rsidRDefault="00FB113F" w:rsidP="00FB113F">
      <w:pPr>
        <w:pStyle w:val="Header"/>
        <w:tabs>
          <w:tab w:val="clear" w:pos="4320"/>
          <w:tab w:val="clear" w:pos="8640"/>
        </w:tabs>
        <w:rPr>
          <w:rFonts w:ascii="Arial" w:hAnsi="Arial" w:cs="Arial"/>
          <w:sz w:val="24"/>
          <w:szCs w:val="24"/>
        </w:rPr>
      </w:pPr>
      <w:r w:rsidRPr="00FB113F">
        <w:rPr>
          <w:rFonts w:ascii="Arial" w:hAnsi="Arial" w:cs="Arial"/>
          <w:sz w:val="24"/>
          <w:szCs w:val="24"/>
        </w:rPr>
        <w:t>This se</w:t>
      </w:r>
      <w:r w:rsidR="001A0AC6">
        <w:rPr>
          <w:rFonts w:ascii="Arial" w:hAnsi="Arial" w:cs="Arial"/>
          <w:sz w:val="24"/>
          <w:szCs w:val="24"/>
        </w:rPr>
        <w:t xml:space="preserve">ction provides a guideline for </w:t>
      </w:r>
      <w:r w:rsidR="0006165D">
        <w:rPr>
          <w:rFonts w:ascii="Arial" w:hAnsi="Arial" w:cs="Arial"/>
          <w:sz w:val="24"/>
          <w:szCs w:val="24"/>
        </w:rPr>
        <w:t xml:space="preserve">the </w:t>
      </w:r>
      <w:r w:rsidRPr="00FB113F">
        <w:rPr>
          <w:rFonts w:ascii="Arial" w:hAnsi="Arial" w:cs="Arial"/>
          <w:sz w:val="24"/>
          <w:szCs w:val="24"/>
        </w:rPr>
        <w:t>performance</w:t>
      </w:r>
      <w:r w:rsidR="0006165D">
        <w:rPr>
          <w:rFonts w:ascii="Arial" w:hAnsi="Arial" w:cs="Arial"/>
          <w:sz w:val="24"/>
          <w:szCs w:val="24"/>
        </w:rPr>
        <w:t xml:space="preserve"> of all Suppliers</w:t>
      </w:r>
      <w:r w:rsidRPr="00FB113F">
        <w:rPr>
          <w:rFonts w:ascii="Arial" w:hAnsi="Arial" w:cs="Arial"/>
          <w:sz w:val="24"/>
          <w:szCs w:val="24"/>
        </w:rPr>
        <w:t>.  Suppliers will be rated on Quality,</w:t>
      </w:r>
      <w:r w:rsidR="0006165D">
        <w:rPr>
          <w:rFonts w:ascii="Arial" w:hAnsi="Arial" w:cs="Arial"/>
          <w:sz w:val="24"/>
          <w:szCs w:val="24"/>
        </w:rPr>
        <w:t xml:space="preserve"> </w:t>
      </w:r>
      <w:r w:rsidR="000A47C7">
        <w:rPr>
          <w:rFonts w:ascii="Arial" w:hAnsi="Arial" w:cs="Arial"/>
          <w:sz w:val="24"/>
          <w:szCs w:val="24"/>
        </w:rPr>
        <w:t>D</w:t>
      </w:r>
      <w:r w:rsidRPr="00FB113F">
        <w:rPr>
          <w:rFonts w:ascii="Arial" w:hAnsi="Arial" w:cs="Arial"/>
          <w:sz w:val="24"/>
          <w:szCs w:val="24"/>
        </w:rPr>
        <w:t xml:space="preserve">elivery, </w:t>
      </w:r>
      <w:r w:rsidR="000A47C7">
        <w:rPr>
          <w:rFonts w:ascii="Arial" w:hAnsi="Arial" w:cs="Arial"/>
          <w:sz w:val="24"/>
          <w:szCs w:val="24"/>
        </w:rPr>
        <w:t>R</w:t>
      </w:r>
      <w:r w:rsidRPr="00FB113F">
        <w:rPr>
          <w:rFonts w:ascii="Arial" w:hAnsi="Arial" w:cs="Arial"/>
          <w:sz w:val="24"/>
          <w:szCs w:val="24"/>
        </w:rPr>
        <w:t xml:space="preserve">esponsiveness, and </w:t>
      </w:r>
      <w:r w:rsidR="000A47C7">
        <w:rPr>
          <w:rFonts w:ascii="Arial" w:hAnsi="Arial" w:cs="Arial"/>
          <w:sz w:val="24"/>
          <w:szCs w:val="24"/>
        </w:rPr>
        <w:t>C</w:t>
      </w:r>
      <w:r w:rsidRPr="00FB113F">
        <w:rPr>
          <w:rFonts w:ascii="Arial" w:hAnsi="Arial" w:cs="Arial"/>
          <w:sz w:val="24"/>
          <w:szCs w:val="24"/>
        </w:rPr>
        <w:t xml:space="preserve">ost. </w:t>
      </w:r>
    </w:p>
    <w:p w14:paraId="521E32D2" w14:textId="77777777" w:rsidR="0006165D" w:rsidRDefault="0006165D" w:rsidP="00FB113F">
      <w:pPr>
        <w:pStyle w:val="Header"/>
        <w:tabs>
          <w:tab w:val="clear" w:pos="4320"/>
          <w:tab w:val="clear" w:pos="8640"/>
        </w:tabs>
        <w:rPr>
          <w:rFonts w:ascii="Arial" w:hAnsi="Arial" w:cs="Arial"/>
          <w:b/>
          <w:sz w:val="24"/>
          <w:szCs w:val="24"/>
        </w:rPr>
      </w:pPr>
    </w:p>
    <w:p w14:paraId="6B909527" w14:textId="77777777" w:rsidR="00FB113F" w:rsidRDefault="00FB113F" w:rsidP="00FB113F">
      <w:pPr>
        <w:pStyle w:val="Header"/>
        <w:tabs>
          <w:tab w:val="clear" w:pos="4320"/>
          <w:tab w:val="clear" w:pos="8640"/>
        </w:tabs>
        <w:rPr>
          <w:rFonts w:ascii="Arial" w:hAnsi="Arial" w:cs="Arial"/>
          <w:sz w:val="24"/>
          <w:szCs w:val="24"/>
        </w:rPr>
      </w:pPr>
      <w:r w:rsidRPr="0006165D">
        <w:rPr>
          <w:rFonts w:ascii="Arial" w:hAnsi="Arial" w:cs="Arial"/>
          <w:b/>
          <w:sz w:val="24"/>
          <w:szCs w:val="24"/>
        </w:rPr>
        <w:t xml:space="preserve">The </w:t>
      </w:r>
      <w:proofErr w:type="spellStart"/>
      <w:r w:rsidR="001837CF" w:rsidRPr="001837CF">
        <w:rPr>
          <w:rFonts w:ascii="Arial" w:hAnsi="Arial" w:cs="Arial"/>
          <w:b/>
          <w:i/>
          <w:sz w:val="24"/>
          <w:szCs w:val="24"/>
        </w:rPr>
        <w:t>Permac</w:t>
      </w:r>
      <w:proofErr w:type="spellEnd"/>
      <w:r w:rsidR="001837CF" w:rsidRPr="001837CF">
        <w:rPr>
          <w:rFonts w:ascii="Arial" w:hAnsi="Arial" w:cs="Arial"/>
          <w:b/>
          <w:i/>
          <w:sz w:val="24"/>
          <w:szCs w:val="24"/>
        </w:rPr>
        <w:t xml:space="preserve"> Industries</w:t>
      </w:r>
      <w:r w:rsidR="001837CF" w:rsidRPr="003F32C4">
        <w:rPr>
          <w:rFonts w:ascii="Arial" w:hAnsi="Arial" w:cs="Arial"/>
          <w:sz w:val="24"/>
          <w:szCs w:val="24"/>
        </w:rPr>
        <w:t xml:space="preserve"> </w:t>
      </w:r>
      <w:r w:rsidRPr="0006165D">
        <w:rPr>
          <w:rFonts w:ascii="Arial" w:hAnsi="Arial" w:cs="Arial"/>
          <w:b/>
          <w:sz w:val="24"/>
          <w:szCs w:val="24"/>
        </w:rPr>
        <w:t>expectation for Quality is zero (0) defects.</w:t>
      </w:r>
    </w:p>
    <w:p w14:paraId="24B6E478" w14:textId="77777777" w:rsidR="00B926B1" w:rsidRPr="00FB113F" w:rsidRDefault="00B926B1" w:rsidP="00FB113F">
      <w:pPr>
        <w:pStyle w:val="Header"/>
        <w:tabs>
          <w:tab w:val="clear" w:pos="4320"/>
          <w:tab w:val="clear" w:pos="8640"/>
        </w:tabs>
        <w:rPr>
          <w:rFonts w:ascii="Arial" w:hAnsi="Arial" w:cs="Arial"/>
          <w:sz w:val="24"/>
          <w:szCs w:val="24"/>
        </w:rPr>
      </w:pPr>
    </w:p>
    <w:p w14:paraId="17678745" w14:textId="77777777" w:rsidR="001A0AC6" w:rsidRDefault="002A1643" w:rsidP="00B926B1">
      <w:pPr>
        <w:pStyle w:val="Header"/>
        <w:tabs>
          <w:tab w:val="clear" w:pos="4320"/>
          <w:tab w:val="clear" w:pos="8640"/>
        </w:tabs>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1A0AC6">
        <w:rPr>
          <w:rFonts w:ascii="Arial" w:hAnsi="Arial" w:cs="Arial"/>
          <w:sz w:val="24"/>
          <w:szCs w:val="24"/>
        </w:rPr>
        <w:t>All S</w:t>
      </w:r>
      <w:r w:rsidR="00FB113F" w:rsidRPr="00FB113F">
        <w:rPr>
          <w:rFonts w:ascii="Arial" w:hAnsi="Arial" w:cs="Arial"/>
          <w:sz w:val="24"/>
          <w:szCs w:val="24"/>
        </w:rPr>
        <w:t>uppliers must establish and maintain documented procedures for a closed loop corrective and preventive action system.  This system shall be used when a non</w:t>
      </w:r>
      <w:r w:rsidR="001A0AC6">
        <w:rPr>
          <w:rFonts w:ascii="Arial" w:hAnsi="Arial" w:cs="Arial"/>
          <w:sz w:val="24"/>
          <w:szCs w:val="24"/>
        </w:rPr>
        <w:t>-</w:t>
      </w:r>
      <w:r w:rsidR="00FB113F" w:rsidRPr="00FB113F">
        <w:rPr>
          <w:rFonts w:ascii="Arial" w:hAnsi="Arial" w:cs="Arial"/>
          <w:sz w:val="24"/>
          <w:szCs w:val="24"/>
        </w:rPr>
        <w:t xml:space="preserve">conformance to a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837CF" w:rsidRPr="003F32C4">
        <w:rPr>
          <w:rFonts w:ascii="Arial" w:hAnsi="Arial" w:cs="Arial"/>
          <w:sz w:val="24"/>
          <w:szCs w:val="24"/>
        </w:rPr>
        <w:t xml:space="preserve"> </w:t>
      </w:r>
      <w:r w:rsidR="001A0AC6">
        <w:rPr>
          <w:rFonts w:ascii="Arial" w:hAnsi="Arial" w:cs="Arial"/>
          <w:sz w:val="24"/>
          <w:szCs w:val="24"/>
        </w:rPr>
        <w:t>Order</w:t>
      </w:r>
      <w:r w:rsidR="00FB113F" w:rsidRPr="00FB113F">
        <w:rPr>
          <w:rFonts w:ascii="Arial" w:hAnsi="Arial" w:cs="Arial"/>
          <w:sz w:val="24"/>
          <w:szCs w:val="24"/>
        </w:rPr>
        <w:t>, drawing, or specification occur</w:t>
      </w:r>
      <w:r w:rsidR="001A0AC6">
        <w:rPr>
          <w:rFonts w:ascii="Arial" w:hAnsi="Arial" w:cs="Arial"/>
          <w:sz w:val="24"/>
          <w:szCs w:val="24"/>
        </w:rPr>
        <w:t>s</w:t>
      </w:r>
      <w:r w:rsidR="00FB113F" w:rsidRPr="00FB113F">
        <w:rPr>
          <w:rFonts w:ascii="Arial" w:hAnsi="Arial" w:cs="Arial"/>
          <w:sz w:val="24"/>
          <w:szCs w:val="24"/>
        </w:rPr>
        <w:t>.  Any corrective or preventive action taken</w:t>
      </w:r>
      <w:r w:rsidR="001A0AC6">
        <w:rPr>
          <w:rFonts w:ascii="Arial" w:hAnsi="Arial" w:cs="Arial"/>
          <w:sz w:val="24"/>
          <w:szCs w:val="24"/>
        </w:rPr>
        <w:t>,</w:t>
      </w:r>
      <w:r w:rsidR="00FB113F" w:rsidRPr="00FB113F">
        <w:rPr>
          <w:rFonts w:ascii="Arial" w:hAnsi="Arial" w:cs="Arial"/>
          <w:sz w:val="24"/>
          <w:szCs w:val="24"/>
        </w:rPr>
        <w:t xml:space="preserve"> to eliminate the causes of </w:t>
      </w:r>
      <w:r w:rsidR="000A47C7" w:rsidRPr="00FB113F">
        <w:rPr>
          <w:rFonts w:ascii="Arial" w:hAnsi="Arial" w:cs="Arial"/>
          <w:sz w:val="24"/>
          <w:szCs w:val="24"/>
        </w:rPr>
        <w:t>non</w:t>
      </w:r>
      <w:r w:rsidR="001A0AC6">
        <w:rPr>
          <w:rFonts w:ascii="Arial" w:hAnsi="Arial" w:cs="Arial"/>
          <w:sz w:val="24"/>
          <w:szCs w:val="24"/>
        </w:rPr>
        <w:t>-</w:t>
      </w:r>
      <w:r w:rsidR="000A47C7" w:rsidRPr="00FB113F">
        <w:rPr>
          <w:rFonts w:ascii="Arial" w:hAnsi="Arial" w:cs="Arial"/>
          <w:sz w:val="24"/>
          <w:szCs w:val="24"/>
        </w:rPr>
        <w:t>conformance</w:t>
      </w:r>
      <w:r w:rsidR="001A0AC6">
        <w:rPr>
          <w:rFonts w:ascii="Arial" w:hAnsi="Arial" w:cs="Arial"/>
          <w:sz w:val="24"/>
          <w:szCs w:val="24"/>
        </w:rPr>
        <w:t>,</w:t>
      </w:r>
      <w:r w:rsidR="00FB113F" w:rsidRPr="00FB113F">
        <w:rPr>
          <w:rFonts w:ascii="Arial" w:hAnsi="Arial" w:cs="Arial"/>
          <w:sz w:val="24"/>
          <w:szCs w:val="24"/>
        </w:rPr>
        <w:t xml:space="preserve"> shall be </w:t>
      </w:r>
      <w:r w:rsidR="00750B5D">
        <w:rPr>
          <w:rFonts w:ascii="Arial" w:hAnsi="Arial" w:cs="Arial"/>
          <w:sz w:val="24"/>
          <w:szCs w:val="24"/>
        </w:rPr>
        <w:t>r</w:t>
      </w:r>
      <w:r w:rsidR="00FB113F" w:rsidRPr="00FB113F">
        <w:rPr>
          <w:rFonts w:ascii="Arial" w:hAnsi="Arial" w:cs="Arial"/>
          <w:sz w:val="24"/>
          <w:szCs w:val="24"/>
        </w:rPr>
        <w:t>ecorded pr</w:t>
      </w:r>
      <w:r w:rsidR="001A0AC6">
        <w:rPr>
          <w:rFonts w:ascii="Arial" w:hAnsi="Arial" w:cs="Arial"/>
          <w:sz w:val="24"/>
          <w:szCs w:val="24"/>
        </w:rPr>
        <w:t>ior to implementation.  When a S</w:t>
      </w:r>
      <w:r w:rsidR="00FB113F" w:rsidRPr="00FB113F">
        <w:rPr>
          <w:rFonts w:ascii="Arial" w:hAnsi="Arial" w:cs="Arial"/>
          <w:sz w:val="24"/>
          <w:szCs w:val="24"/>
        </w:rPr>
        <w:t>upplier non</w:t>
      </w:r>
      <w:r w:rsidR="001A0AC6">
        <w:rPr>
          <w:rFonts w:ascii="Arial" w:hAnsi="Arial" w:cs="Arial"/>
          <w:sz w:val="24"/>
          <w:szCs w:val="24"/>
        </w:rPr>
        <w:t>-</w:t>
      </w:r>
      <w:r w:rsidR="00FB113F" w:rsidRPr="00FB113F">
        <w:rPr>
          <w:rFonts w:ascii="Arial" w:hAnsi="Arial" w:cs="Arial"/>
          <w:sz w:val="24"/>
          <w:szCs w:val="24"/>
        </w:rPr>
        <w:t xml:space="preserve">conformance is identified at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1A0AC6">
        <w:rPr>
          <w:rFonts w:ascii="Arial" w:hAnsi="Arial" w:cs="Arial"/>
          <w:sz w:val="24"/>
          <w:szCs w:val="24"/>
        </w:rPr>
        <w:t>,</w:t>
      </w:r>
      <w:r w:rsidR="00FB113F" w:rsidRPr="00FB113F">
        <w:rPr>
          <w:rFonts w:ascii="Arial" w:hAnsi="Arial" w:cs="Arial"/>
          <w:sz w:val="24"/>
          <w:szCs w:val="24"/>
        </w:rPr>
        <w:t xml:space="preserve"> and is determined to be</w:t>
      </w:r>
      <w:r w:rsidR="001A0AC6">
        <w:rPr>
          <w:rFonts w:ascii="Arial" w:hAnsi="Arial" w:cs="Arial"/>
          <w:sz w:val="24"/>
          <w:szCs w:val="24"/>
        </w:rPr>
        <w:t xml:space="preserve"> </w:t>
      </w:r>
      <w:r w:rsidR="00A9651F">
        <w:rPr>
          <w:rFonts w:ascii="Arial" w:hAnsi="Arial" w:cs="Arial"/>
          <w:sz w:val="24"/>
          <w:szCs w:val="24"/>
        </w:rPr>
        <w:t xml:space="preserve">significant, an NC </w:t>
      </w:r>
      <w:r w:rsidR="00FB113F" w:rsidRPr="00FB113F">
        <w:rPr>
          <w:rFonts w:ascii="Arial" w:hAnsi="Arial" w:cs="Arial"/>
          <w:sz w:val="24"/>
          <w:szCs w:val="24"/>
        </w:rPr>
        <w:t>wil</w:t>
      </w:r>
      <w:r w:rsidR="001A0AC6">
        <w:rPr>
          <w:rFonts w:ascii="Arial" w:hAnsi="Arial" w:cs="Arial"/>
          <w:sz w:val="24"/>
          <w:szCs w:val="24"/>
        </w:rPr>
        <w:t>l be initiated</w:t>
      </w:r>
      <w:r w:rsidR="00750B5D">
        <w:rPr>
          <w:rFonts w:ascii="Arial" w:hAnsi="Arial" w:cs="Arial"/>
          <w:sz w:val="24"/>
          <w:szCs w:val="24"/>
        </w:rPr>
        <w:t>,</w:t>
      </w:r>
      <w:r w:rsidR="001A0AC6">
        <w:rPr>
          <w:rFonts w:ascii="Arial" w:hAnsi="Arial" w:cs="Arial"/>
          <w:sz w:val="24"/>
          <w:szCs w:val="24"/>
        </w:rPr>
        <w:t xml:space="preserve"> and sent to the S</w:t>
      </w:r>
      <w:r w:rsidR="00FB113F" w:rsidRPr="00FB113F">
        <w:rPr>
          <w:rFonts w:ascii="Arial" w:hAnsi="Arial" w:cs="Arial"/>
          <w:sz w:val="24"/>
          <w:szCs w:val="24"/>
        </w:rPr>
        <w:t xml:space="preserve">upplier.  The </w:t>
      </w:r>
      <w:r w:rsidR="001A0AC6">
        <w:rPr>
          <w:rFonts w:ascii="Arial" w:hAnsi="Arial" w:cs="Arial"/>
          <w:sz w:val="24"/>
          <w:szCs w:val="24"/>
        </w:rPr>
        <w:t>S</w:t>
      </w:r>
      <w:r w:rsidR="00FB113F" w:rsidRPr="00FB113F">
        <w:rPr>
          <w:rFonts w:ascii="Arial" w:hAnsi="Arial" w:cs="Arial"/>
          <w:sz w:val="24"/>
          <w:szCs w:val="24"/>
        </w:rPr>
        <w:t>upplier shall respond to the request for corrective action with a detailed and complete plan to correct the non</w:t>
      </w:r>
      <w:r w:rsidR="001A0AC6">
        <w:rPr>
          <w:rFonts w:ascii="Arial" w:hAnsi="Arial" w:cs="Arial"/>
          <w:sz w:val="24"/>
          <w:szCs w:val="24"/>
        </w:rPr>
        <w:t>-</w:t>
      </w:r>
      <w:r w:rsidR="00FB113F" w:rsidRPr="00FB113F">
        <w:rPr>
          <w:rFonts w:ascii="Arial" w:hAnsi="Arial" w:cs="Arial"/>
          <w:sz w:val="24"/>
          <w:szCs w:val="24"/>
        </w:rPr>
        <w:t xml:space="preserve">conformance.  The response should include supporting data and objective evidence as appropriate. </w:t>
      </w:r>
    </w:p>
    <w:p w14:paraId="79BD13F7" w14:textId="77777777" w:rsidR="001A0AC6" w:rsidRDefault="001A0AC6" w:rsidP="00B926B1">
      <w:pPr>
        <w:pStyle w:val="Header"/>
        <w:tabs>
          <w:tab w:val="clear" w:pos="4320"/>
          <w:tab w:val="clear" w:pos="8640"/>
        </w:tabs>
        <w:ind w:left="720" w:hanging="720"/>
        <w:rPr>
          <w:rFonts w:ascii="Arial" w:hAnsi="Arial" w:cs="Arial"/>
          <w:sz w:val="24"/>
          <w:szCs w:val="24"/>
        </w:rPr>
      </w:pPr>
    </w:p>
    <w:p w14:paraId="65B3E9E2" w14:textId="77777777" w:rsidR="002A1643" w:rsidRDefault="002A1643" w:rsidP="00B926B1">
      <w:pPr>
        <w:pStyle w:val="Header"/>
        <w:tabs>
          <w:tab w:val="clear" w:pos="4320"/>
          <w:tab w:val="clear" w:pos="8640"/>
        </w:tabs>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Pr="0006165D">
        <w:rPr>
          <w:rFonts w:ascii="Arial" w:hAnsi="Arial" w:cs="Arial"/>
          <w:b/>
          <w:i/>
          <w:sz w:val="24"/>
          <w:szCs w:val="24"/>
        </w:rPr>
        <w:t xml:space="preserve">All </w:t>
      </w:r>
      <w:r w:rsidR="001A0AC6" w:rsidRPr="0006165D">
        <w:rPr>
          <w:rFonts w:ascii="Arial" w:hAnsi="Arial" w:cs="Arial"/>
          <w:b/>
          <w:i/>
          <w:sz w:val="24"/>
          <w:szCs w:val="24"/>
        </w:rPr>
        <w:t>Suppliers</w:t>
      </w:r>
      <w:r w:rsidRPr="0006165D">
        <w:rPr>
          <w:rFonts w:ascii="Arial" w:hAnsi="Arial" w:cs="Arial"/>
          <w:b/>
          <w:i/>
          <w:sz w:val="24"/>
          <w:szCs w:val="24"/>
        </w:rPr>
        <w:t xml:space="preserve"> must maintain</w:t>
      </w:r>
      <w:r w:rsidR="00750B5D" w:rsidRPr="0006165D">
        <w:rPr>
          <w:rFonts w:ascii="Arial" w:hAnsi="Arial" w:cs="Arial"/>
          <w:b/>
          <w:i/>
          <w:sz w:val="24"/>
          <w:szCs w:val="24"/>
        </w:rPr>
        <w:t xml:space="preserve"> the following standards</w:t>
      </w:r>
      <w:r w:rsidRPr="0006165D">
        <w:rPr>
          <w:rFonts w:ascii="Arial" w:hAnsi="Arial" w:cs="Arial"/>
          <w:b/>
          <w:i/>
          <w:sz w:val="24"/>
          <w:szCs w:val="24"/>
        </w:rPr>
        <w:t>:</w:t>
      </w:r>
    </w:p>
    <w:p w14:paraId="42206662" w14:textId="77777777" w:rsidR="001A0AC6" w:rsidRDefault="001A0AC6" w:rsidP="00B926B1">
      <w:pPr>
        <w:pStyle w:val="Header"/>
        <w:tabs>
          <w:tab w:val="clear" w:pos="4320"/>
          <w:tab w:val="clear" w:pos="8640"/>
        </w:tabs>
        <w:ind w:left="720" w:hanging="720"/>
        <w:rPr>
          <w:rFonts w:ascii="Arial" w:hAnsi="Arial" w:cs="Arial"/>
          <w:sz w:val="24"/>
          <w:szCs w:val="24"/>
        </w:rPr>
      </w:pPr>
    </w:p>
    <w:p w14:paraId="70048AED" w14:textId="77777777" w:rsidR="002A1643" w:rsidRDefault="002A1643" w:rsidP="002A1643">
      <w:pPr>
        <w:pStyle w:val="Header"/>
        <w:tabs>
          <w:tab w:val="clear" w:pos="4320"/>
          <w:tab w:val="clear" w:pos="8640"/>
        </w:tabs>
        <w:ind w:left="1440" w:hanging="720"/>
        <w:rPr>
          <w:rFonts w:ascii="Arial" w:hAnsi="Arial" w:cs="Arial"/>
          <w:sz w:val="24"/>
          <w:szCs w:val="24"/>
        </w:rPr>
      </w:pPr>
      <w:r>
        <w:rPr>
          <w:rFonts w:ascii="Arial" w:hAnsi="Arial" w:cs="Arial"/>
          <w:sz w:val="24"/>
          <w:szCs w:val="24"/>
        </w:rPr>
        <w:tab/>
      </w:r>
      <w:r>
        <w:rPr>
          <w:rFonts w:ascii="Arial" w:hAnsi="Arial" w:cs="Arial"/>
          <w:sz w:val="24"/>
          <w:szCs w:val="24"/>
        </w:rPr>
        <w:tab/>
        <w:t>6.2.1</w:t>
      </w:r>
      <w:r>
        <w:rPr>
          <w:rFonts w:ascii="Arial" w:hAnsi="Arial" w:cs="Arial"/>
          <w:sz w:val="24"/>
          <w:szCs w:val="24"/>
        </w:rPr>
        <w:tab/>
      </w:r>
      <w:r w:rsidR="003900A8">
        <w:rPr>
          <w:rFonts w:ascii="Arial" w:hAnsi="Arial" w:cs="Arial"/>
          <w:b/>
          <w:sz w:val="24"/>
          <w:szCs w:val="24"/>
        </w:rPr>
        <w:t>9</w:t>
      </w:r>
      <w:r w:rsidR="00566CA9">
        <w:rPr>
          <w:rFonts w:ascii="Arial" w:hAnsi="Arial" w:cs="Arial"/>
          <w:b/>
          <w:sz w:val="24"/>
          <w:szCs w:val="24"/>
        </w:rPr>
        <w:t>8</w:t>
      </w:r>
      <w:r w:rsidR="00DC6081">
        <w:rPr>
          <w:rFonts w:ascii="Arial" w:hAnsi="Arial" w:cs="Arial"/>
          <w:b/>
          <w:sz w:val="24"/>
          <w:szCs w:val="24"/>
        </w:rPr>
        <w:t xml:space="preserve">% </w:t>
      </w:r>
      <w:r w:rsidRPr="0006165D">
        <w:rPr>
          <w:rFonts w:ascii="Arial" w:hAnsi="Arial" w:cs="Arial"/>
          <w:b/>
          <w:sz w:val="24"/>
          <w:szCs w:val="24"/>
        </w:rPr>
        <w:t>on</w:t>
      </w:r>
      <w:r w:rsidR="006E2A45">
        <w:rPr>
          <w:rFonts w:ascii="Arial" w:hAnsi="Arial" w:cs="Arial"/>
          <w:b/>
          <w:sz w:val="24"/>
          <w:szCs w:val="24"/>
        </w:rPr>
        <w:t>-</w:t>
      </w:r>
      <w:r w:rsidRPr="0006165D">
        <w:rPr>
          <w:rFonts w:ascii="Arial" w:hAnsi="Arial" w:cs="Arial"/>
          <w:b/>
          <w:sz w:val="24"/>
          <w:szCs w:val="24"/>
        </w:rPr>
        <w:t>time delivery</w:t>
      </w:r>
    </w:p>
    <w:p w14:paraId="79529151" w14:textId="77777777" w:rsidR="001A0AC6" w:rsidRDefault="001A0AC6" w:rsidP="002A1643">
      <w:pPr>
        <w:pStyle w:val="Header"/>
        <w:tabs>
          <w:tab w:val="clear" w:pos="4320"/>
          <w:tab w:val="clear" w:pos="8640"/>
        </w:tabs>
        <w:ind w:left="1440" w:hanging="720"/>
        <w:rPr>
          <w:rFonts w:ascii="Arial" w:hAnsi="Arial" w:cs="Arial"/>
          <w:sz w:val="24"/>
          <w:szCs w:val="24"/>
        </w:rPr>
      </w:pPr>
    </w:p>
    <w:p w14:paraId="6F9DCDEE" w14:textId="77777777" w:rsidR="002A1643" w:rsidRDefault="002A1643" w:rsidP="002A1643">
      <w:pPr>
        <w:pStyle w:val="Header"/>
        <w:tabs>
          <w:tab w:val="clear" w:pos="4320"/>
          <w:tab w:val="clear" w:pos="8640"/>
        </w:tabs>
        <w:ind w:left="1440" w:hanging="720"/>
        <w:rPr>
          <w:rFonts w:ascii="Arial" w:hAnsi="Arial" w:cs="Arial"/>
          <w:sz w:val="24"/>
          <w:szCs w:val="24"/>
        </w:rPr>
      </w:pPr>
      <w:r>
        <w:rPr>
          <w:rFonts w:ascii="Arial" w:hAnsi="Arial" w:cs="Arial"/>
          <w:sz w:val="24"/>
          <w:szCs w:val="24"/>
        </w:rPr>
        <w:tab/>
      </w:r>
      <w:r>
        <w:rPr>
          <w:rFonts w:ascii="Arial" w:hAnsi="Arial" w:cs="Arial"/>
          <w:sz w:val="24"/>
          <w:szCs w:val="24"/>
        </w:rPr>
        <w:tab/>
      </w:r>
    </w:p>
    <w:p w14:paraId="13F206E5" w14:textId="77777777" w:rsidR="00B926B1" w:rsidRDefault="00B926B1" w:rsidP="002A1643">
      <w:pPr>
        <w:pStyle w:val="Header"/>
        <w:tabs>
          <w:tab w:val="clear" w:pos="4320"/>
          <w:tab w:val="clear" w:pos="8640"/>
        </w:tabs>
        <w:ind w:left="1440" w:hanging="720"/>
        <w:rPr>
          <w:rFonts w:ascii="Arial" w:hAnsi="Arial" w:cs="Arial"/>
          <w:sz w:val="24"/>
          <w:szCs w:val="24"/>
        </w:rPr>
      </w:pPr>
    </w:p>
    <w:p w14:paraId="46FF342A" w14:textId="77777777" w:rsidR="00141DA5" w:rsidRDefault="008C74A5"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lastRenderedPageBreak/>
        <w:t>6.3</w:t>
      </w:r>
      <w:r>
        <w:rPr>
          <w:rFonts w:ascii="Arial" w:hAnsi="Arial" w:cs="Arial"/>
          <w:sz w:val="24"/>
          <w:szCs w:val="24"/>
        </w:rPr>
        <w:tab/>
        <w:t>Supplier’s failure to maintain on</w:t>
      </w:r>
      <w:r w:rsidR="006E2A45">
        <w:rPr>
          <w:rFonts w:ascii="Arial" w:hAnsi="Arial" w:cs="Arial"/>
          <w:sz w:val="24"/>
          <w:szCs w:val="24"/>
        </w:rPr>
        <w:t>-</w:t>
      </w:r>
      <w:r>
        <w:rPr>
          <w:rFonts w:ascii="Arial" w:hAnsi="Arial" w:cs="Arial"/>
          <w:sz w:val="24"/>
          <w:szCs w:val="24"/>
        </w:rPr>
        <w:t xml:space="preserve">time delivery and PPM standards will </w:t>
      </w:r>
      <w:r w:rsidR="00996304">
        <w:rPr>
          <w:rFonts w:ascii="Arial" w:hAnsi="Arial" w:cs="Arial"/>
          <w:sz w:val="24"/>
          <w:szCs w:val="24"/>
        </w:rPr>
        <w:t xml:space="preserve">be </w:t>
      </w:r>
      <w:r w:rsidR="006E2A45">
        <w:rPr>
          <w:rFonts w:ascii="Arial" w:hAnsi="Arial" w:cs="Arial"/>
          <w:sz w:val="24"/>
          <w:szCs w:val="24"/>
        </w:rPr>
        <w:t xml:space="preserve">just cause for removal from </w:t>
      </w:r>
      <w:proofErr w:type="spellStart"/>
      <w:r w:rsidR="001837CF">
        <w:rPr>
          <w:rFonts w:ascii="Arial" w:hAnsi="Arial" w:cs="Arial"/>
          <w:sz w:val="24"/>
          <w:szCs w:val="24"/>
        </w:rPr>
        <w:t>Permac</w:t>
      </w:r>
      <w:proofErr w:type="spellEnd"/>
      <w:r w:rsidR="001837CF">
        <w:rPr>
          <w:rFonts w:ascii="Arial" w:hAnsi="Arial" w:cs="Arial"/>
          <w:sz w:val="24"/>
          <w:szCs w:val="24"/>
        </w:rPr>
        <w:t xml:space="preserve"> Industries</w:t>
      </w:r>
      <w:r w:rsidR="00A9651F">
        <w:rPr>
          <w:rFonts w:ascii="Arial" w:hAnsi="Arial" w:cs="Arial"/>
          <w:sz w:val="24"/>
          <w:szCs w:val="24"/>
        </w:rPr>
        <w:t xml:space="preserve"> </w:t>
      </w:r>
      <w:r w:rsidR="006E2A45">
        <w:rPr>
          <w:rFonts w:ascii="Arial" w:hAnsi="Arial" w:cs="Arial"/>
          <w:sz w:val="24"/>
          <w:szCs w:val="24"/>
        </w:rPr>
        <w:t xml:space="preserve">Approved Supplier list.  </w:t>
      </w:r>
      <w:r w:rsidR="00AC2A12">
        <w:rPr>
          <w:rFonts w:ascii="Arial" w:hAnsi="Arial" w:cs="Arial"/>
          <w:sz w:val="24"/>
          <w:szCs w:val="24"/>
        </w:rPr>
        <w:t>For re-instatement, a</w:t>
      </w:r>
      <w:r w:rsidR="006E2A45">
        <w:rPr>
          <w:rFonts w:ascii="Arial" w:hAnsi="Arial" w:cs="Arial"/>
          <w:sz w:val="24"/>
          <w:szCs w:val="24"/>
        </w:rPr>
        <w:t xml:space="preserve"> complete</w:t>
      </w:r>
      <w:r>
        <w:rPr>
          <w:rFonts w:ascii="Arial" w:hAnsi="Arial" w:cs="Arial"/>
          <w:sz w:val="24"/>
          <w:szCs w:val="24"/>
        </w:rPr>
        <w:t xml:space="preserve"> root cause</w:t>
      </w:r>
      <w:r w:rsidR="006E2A45">
        <w:rPr>
          <w:rFonts w:ascii="Arial" w:hAnsi="Arial" w:cs="Arial"/>
          <w:sz w:val="24"/>
          <w:szCs w:val="24"/>
        </w:rPr>
        <w:t xml:space="preserve"> analysis</w:t>
      </w:r>
      <w:r w:rsidR="00AC2A12">
        <w:rPr>
          <w:rFonts w:ascii="Arial" w:hAnsi="Arial" w:cs="Arial"/>
          <w:sz w:val="24"/>
          <w:szCs w:val="24"/>
        </w:rPr>
        <w:t xml:space="preserve"> must be performed by Supplier, including a thorough </w:t>
      </w:r>
      <w:r w:rsidR="006E2A45">
        <w:rPr>
          <w:rFonts w:ascii="Arial" w:hAnsi="Arial" w:cs="Arial"/>
          <w:sz w:val="24"/>
          <w:szCs w:val="24"/>
        </w:rPr>
        <w:t xml:space="preserve">plan for future </w:t>
      </w:r>
      <w:r>
        <w:rPr>
          <w:rFonts w:ascii="Arial" w:hAnsi="Arial" w:cs="Arial"/>
          <w:sz w:val="24"/>
          <w:szCs w:val="24"/>
        </w:rPr>
        <w:t>preventive action</w:t>
      </w:r>
      <w:r w:rsidR="00AC2A12">
        <w:rPr>
          <w:rFonts w:ascii="Arial" w:hAnsi="Arial" w:cs="Arial"/>
          <w:sz w:val="24"/>
          <w:szCs w:val="24"/>
        </w:rPr>
        <w:t xml:space="preserve">.  Also, </w:t>
      </w:r>
      <w:r>
        <w:rPr>
          <w:rFonts w:ascii="Arial" w:hAnsi="Arial" w:cs="Arial"/>
          <w:sz w:val="24"/>
          <w:szCs w:val="24"/>
        </w:rPr>
        <w:t>a</w:t>
      </w:r>
      <w:r w:rsidR="00AC2A12">
        <w:rPr>
          <w:rFonts w:ascii="Arial" w:hAnsi="Arial" w:cs="Arial"/>
          <w:sz w:val="24"/>
          <w:szCs w:val="24"/>
        </w:rPr>
        <w:t>n</w:t>
      </w:r>
      <w:r w:rsidR="006E2A45">
        <w:rPr>
          <w:rFonts w:ascii="Arial" w:hAnsi="Arial" w:cs="Arial"/>
          <w:sz w:val="24"/>
          <w:szCs w:val="24"/>
        </w:rPr>
        <w:t xml:space="preserve"> on-site audit </w:t>
      </w:r>
      <w:r w:rsidR="00AC2A12">
        <w:rPr>
          <w:rFonts w:ascii="Arial" w:hAnsi="Arial" w:cs="Arial"/>
          <w:sz w:val="24"/>
          <w:szCs w:val="24"/>
        </w:rPr>
        <w:t>of Supplier’s business may be</w:t>
      </w:r>
      <w:r w:rsidR="006E2A45">
        <w:rPr>
          <w:rFonts w:ascii="Arial" w:hAnsi="Arial" w:cs="Arial"/>
          <w:sz w:val="24"/>
          <w:szCs w:val="24"/>
        </w:rPr>
        <w:t xml:space="preserve"> required.</w:t>
      </w:r>
      <w:r w:rsidR="00750B5D">
        <w:rPr>
          <w:rFonts w:ascii="Arial" w:hAnsi="Arial" w:cs="Arial"/>
          <w:sz w:val="24"/>
          <w:szCs w:val="24"/>
        </w:rPr>
        <w:t xml:space="preserve"> </w:t>
      </w:r>
    </w:p>
    <w:p w14:paraId="47811935" w14:textId="77777777" w:rsidR="00141DA5" w:rsidRDefault="00141DA5" w:rsidP="00141DA5">
      <w:pPr>
        <w:pStyle w:val="Header"/>
        <w:tabs>
          <w:tab w:val="clear" w:pos="4320"/>
          <w:tab w:val="clear" w:pos="8640"/>
        </w:tabs>
        <w:ind w:left="720" w:hanging="720"/>
        <w:rPr>
          <w:rFonts w:ascii="Arial" w:hAnsi="Arial" w:cs="Arial"/>
          <w:sz w:val="24"/>
          <w:szCs w:val="24"/>
        </w:rPr>
      </w:pPr>
    </w:p>
    <w:p w14:paraId="3EB0D9F3" w14:textId="77777777" w:rsidR="00141DA5" w:rsidRDefault="00141DA5"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t>6.4</w:t>
      </w:r>
      <w:r>
        <w:rPr>
          <w:rFonts w:ascii="Arial" w:hAnsi="Arial" w:cs="Arial"/>
          <w:sz w:val="24"/>
          <w:szCs w:val="24"/>
        </w:rPr>
        <w:tab/>
        <w:t>Workmanship-</w:t>
      </w:r>
      <w:proofErr w:type="spellStart"/>
      <w:r>
        <w:rPr>
          <w:rFonts w:ascii="Arial" w:hAnsi="Arial" w:cs="Arial"/>
          <w:sz w:val="24"/>
          <w:szCs w:val="24"/>
        </w:rPr>
        <w:t>Permac</w:t>
      </w:r>
      <w:proofErr w:type="spellEnd"/>
      <w:r>
        <w:rPr>
          <w:rFonts w:ascii="Arial" w:hAnsi="Arial" w:cs="Arial"/>
          <w:sz w:val="24"/>
          <w:szCs w:val="24"/>
        </w:rPr>
        <w:t xml:space="preserve"> expects all products to be received, handled, processed and returned to purchase order requirements. Defects are not acceptable and prior to return, product should be inspected for:</w:t>
      </w:r>
    </w:p>
    <w:p w14:paraId="21A614FF" w14:textId="77777777" w:rsidR="00141DA5" w:rsidRDefault="00141DA5" w:rsidP="00141DA5">
      <w:pPr>
        <w:pStyle w:val="Header"/>
        <w:tabs>
          <w:tab w:val="clear" w:pos="4320"/>
          <w:tab w:val="clear" w:pos="8640"/>
        </w:tabs>
        <w:ind w:left="720" w:hanging="720"/>
        <w:rPr>
          <w:rFonts w:ascii="Arial" w:hAnsi="Arial" w:cs="Arial"/>
          <w:sz w:val="24"/>
          <w:szCs w:val="24"/>
        </w:rPr>
      </w:pPr>
    </w:p>
    <w:p w14:paraId="7B804CAE" w14:textId="77777777" w:rsidR="00141DA5" w:rsidRDefault="00141DA5" w:rsidP="00141DA5">
      <w:pPr>
        <w:pStyle w:val="Header"/>
        <w:tabs>
          <w:tab w:val="clear" w:pos="4320"/>
          <w:tab w:val="clear" w:pos="8640"/>
        </w:tabs>
        <w:ind w:left="720" w:hanging="720"/>
        <w:rPr>
          <w:rFonts w:ascii="Arial" w:hAnsi="Arial" w:cs="Arial"/>
          <w:sz w:val="24"/>
          <w:szCs w:val="24"/>
        </w:rPr>
      </w:pPr>
      <w:r w:rsidRPr="00141DA5">
        <w:rPr>
          <w:rFonts w:ascii="Arial" w:hAnsi="Arial" w:cs="Arial"/>
          <w:sz w:val="24"/>
          <w:szCs w:val="24"/>
        </w:rPr>
        <w:tab/>
        <w:t xml:space="preserve">• Is clearly visible in an un-highlighted condition </w:t>
      </w:r>
      <w:r w:rsidRPr="00141DA5">
        <w:rPr>
          <w:rFonts w:ascii="Arial" w:hAnsi="Arial" w:cs="Arial"/>
          <w:sz w:val="24"/>
          <w:szCs w:val="24"/>
        </w:rPr>
        <w:br/>
        <w:t xml:space="preserve">• Exposes bare metals or substrate surface </w:t>
      </w:r>
      <w:r w:rsidRPr="00141DA5">
        <w:rPr>
          <w:rFonts w:ascii="Arial" w:hAnsi="Arial" w:cs="Arial"/>
          <w:sz w:val="24"/>
          <w:szCs w:val="24"/>
        </w:rPr>
        <w:br/>
        <w:t xml:space="preserve">• Exceeds stated criteria or other specific requirements </w:t>
      </w:r>
      <w:r w:rsidRPr="00141DA5">
        <w:rPr>
          <w:rFonts w:ascii="Arial" w:hAnsi="Arial" w:cs="Arial"/>
          <w:sz w:val="24"/>
          <w:szCs w:val="24"/>
        </w:rPr>
        <w:br/>
        <w:t xml:space="preserve">• Is easily felt with a fingernail (dents or scratches) </w:t>
      </w:r>
      <w:r w:rsidRPr="00141DA5">
        <w:rPr>
          <w:rFonts w:ascii="Arial" w:hAnsi="Arial" w:cs="Arial"/>
          <w:sz w:val="24"/>
          <w:szCs w:val="24"/>
        </w:rPr>
        <w:br/>
        <w:t xml:space="preserve">• Would leave a greater flaw if removed or reworked (inclusion) </w:t>
      </w:r>
      <w:r w:rsidRPr="00141DA5">
        <w:rPr>
          <w:rFonts w:ascii="Arial" w:hAnsi="Arial" w:cs="Arial"/>
          <w:sz w:val="24"/>
          <w:szCs w:val="24"/>
        </w:rPr>
        <w:br/>
        <w:t xml:space="preserve">• Is non-uniform surface finish (shaded appearance) </w:t>
      </w:r>
      <w:r w:rsidRPr="00141DA5">
        <w:rPr>
          <w:rFonts w:ascii="Arial" w:hAnsi="Arial" w:cs="Arial"/>
          <w:sz w:val="24"/>
          <w:szCs w:val="24"/>
        </w:rPr>
        <w:br/>
        <w:t>• Would cause corrosion, rust, peeling, delamination, etc.</w:t>
      </w:r>
    </w:p>
    <w:p w14:paraId="040AAB72" w14:textId="77777777" w:rsidR="008C680E" w:rsidRDefault="008C680E"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tab/>
      </w:r>
      <w:r w:rsidRPr="00141DA5">
        <w:rPr>
          <w:rFonts w:ascii="Arial" w:hAnsi="Arial" w:cs="Arial"/>
          <w:sz w:val="24"/>
          <w:szCs w:val="24"/>
        </w:rPr>
        <w:t>•</w:t>
      </w:r>
      <w:r>
        <w:rPr>
          <w:rFonts w:ascii="Arial" w:hAnsi="Arial" w:cs="Arial"/>
          <w:sz w:val="24"/>
          <w:szCs w:val="24"/>
        </w:rPr>
        <w:t xml:space="preserve"> </w:t>
      </w:r>
      <w:r w:rsidRPr="008C680E">
        <w:rPr>
          <w:rFonts w:ascii="Arial" w:hAnsi="Arial" w:cs="Arial"/>
          <w:sz w:val="24"/>
          <w:szCs w:val="24"/>
        </w:rPr>
        <w:t>Any apparent scratches after plating will not be allowed</w:t>
      </w:r>
      <w:r>
        <w:rPr>
          <w:rFonts w:ascii="Arial" w:hAnsi="Arial" w:cs="Arial"/>
          <w:sz w:val="24"/>
          <w:szCs w:val="24"/>
        </w:rPr>
        <w:tab/>
      </w:r>
    </w:p>
    <w:p w14:paraId="285FEE30" w14:textId="77777777" w:rsidR="00141DA5" w:rsidRDefault="00141DA5" w:rsidP="00141DA5">
      <w:pPr>
        <w:pStyle w:val="Header"/>
        <w:tabs>
          <w:tab w:val="clear" w:pos="4320"/>
          <w:tab w:val="clear" w:pos="8640"/>
        </w:tabs>
        <w:ind w:left="720" w:hanging="720"/>
        <w:rPr>
          <w:rFonts w:ascii="Arial" w:hAnsi="Arial" w:cs="Arial"/>
          <w:sz w:val="24"/>
          <w:szCs w:val="24"/>
        </w:rPr>
      </w:pPr>
    </w:p>
    <w:p w14:paraId="03415CA4" w14:textId="77777777" w:rsidR="008C680E" w:rsidRDefault="00141DA5"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tab/>
        <w:t>Product should be viewed under normal viewing conditions with light condition between 78-90 candles for approximately 10 seconds max.</w:t>
      </w:r>
    </w:p>
    <w:p w14:paraId="7D8BB1B4" w14:textId="77777777" w:rsidR="008C680E" w:rsidRDefault="008C680E" w:rsidP="00141DA5">
      <w:pPr>
        <w:pStyle w:val="Header"/>
        <w:tabs>
          <w:tab w:val="clear" w:pos="4320"/>
          <w:tab w:val="clear" w:pos="8640"/>
        </w:tabs>
        <w:ind w:left="720" w:hanging="720"/>
        <w:rPr>
          <w:rFonts w:ascii="Arial" w:hAnsi="Arial" w:cs="Arial"/>
          <w:sz w:val="24"/>
          <w:szCs w:val="24"/>
        </w:rPr>
      </w:pPr>
    </w:p>
    <w:p w14:paraId="732D3416" w14:textId="77777777" w:rsidR="008C680E" w:rsidRDefault="008C680E"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tab/>
      </w:r>
      <w:r w:rsidRPr="008C680E">
        <w:rPr>
          <w:rFonts w:ascii="Arial" w:hAnsi="Arial" w:cs="Arial"/>
          <w:sz w:val="24"/>
          <w:szCs w:val="24"/>
        </w:rPr>
        <w:t>All suppliers of parts or service per this specification shall use those standard commercial packaging materials and methods sufficient to protect the integrity of the highest class of surface calle</w:t>
      </w:r>
      <w:r>
        <w:rPr>
          <w:rFonts w:ascii="Arial" w:hAnsi="Arial" w:cs="Arial"/>
          <w:sz w:val="24"/>
          <w:szCs w:val="24"/>
        </w:rPr>
        <w:t xml:space="preserve">d out on the applicable drawing, unless packaging such as totes or trays have been supplied by </w:t>
      </w:r>
      <w:proofErr w:type="spellStart"/>
      <w:r>
        <w:rPr>
          <w:rFonts w:ascii="Arial" w:hAnsi="Arial" w:cs="Arial"/>
          <w:sz w:val="24"/>
          <w:szCs w:val="24"/>
        </w:rPr>
        <w:t>Permac</w:t>
      </w:r>
      <w:proofErr w:type="spellEnd"/>
      <w:r>
        <w:rPr>
          <w:rFonts w:ascii="Arial" w:hAnsi="Arial" w:cs="Arial"/>
          <w:sz w:val="24"/>
          <w:szCs w:val="24"/>
        </w:rPr>
        <w:t xml:space="preserve"> Industries.</w:t>
      </w:r>
    </w:p>
    <w:p w14:paraId="28341DEA" w14:textId="77777777" w:rsidR="008C680E" w:rsidRDefault="008C680E" w:rsidP="00141DA5">
      <w:pPr>
        <w:pStyle w:val="Header"/>
        <w:tabs>
          <w:tab w:val="clear" w:pos="4320"/>
          <w:tab w:val="clear" w:pos="8640"/>
        </w:tabs>
        <w:ind w:left="720" w:hanging="720"/>
        <w:rPr>
          <w:rFonts w:ascii="Arial" w:hAnsi="Arial" w:cs="Arial"/>
          <w:sz w:val="24"/>
          <w:szCs w:val="24"/>
        </w:rPr>
      </w:pPr>
    </w:p>
    <w:p w14:paraId="726C5F77" w14:textId="77777777" w:rsidR="009E5C91" w:rsidRPr="008C680E" w:rsidRDefault="008C680E" w:rsidP="00141DA5">
      <w:pPr>
        <w:pStyle w:val="Header"/>
        <w:tabs>
          <w:tab w:val="clear" w:pos="4320"/>
          <w:tab w:val="clear" w:pos="8640"/>
        </w:tabs>
        <w:ind w:left="720" w:hanging="720"/>
        <w:rPr>
          <w:rFonts w:ascii="Arial" w:hAnsi="Arial" w:cs="Arial"/>
          <w:sz w:val="24"/>
          <w:szCs w:val="24"/>
        </w:rPr>
      </w:pPr>
      <w:r>
        <w:rPr>
          <w:rFonts w:ascii="Arial" w:hAnsi="Arial" w:cs="Arial"/>
          <w:sz w:val="24"/>
          <w:szCs w:val="24"/>
        </w:rPr>
        <w:tab/>
        <w:t>Suppliers sampling plan should be based on Mil-STD-105 C=0 as listed in Section 9</w:t>
      </w:r>
      <w:r w:rsidR="009E5C91" w:rsidRPr="008C680E">
        <w:rPr>
          <w:rFonts w:ascii="Arial" w:hAnsi="Arial" w:cs="Arial"/>
          <w:sz w:val="24"/>
          <w:szCs w:val="24"/>
        </w:rPr>
        <w:br w:type="page"/>
      </w:r>
    </w:p>
    <w:p w14:paraId="429740AE" w14:textId="77777777" w:rsidR="003E7C54" w:rsidRPr="000A47C7" w:rsidRDefault="003E7C54" w:rsidP="00FB113F">
      <w:pPr>
        <w:pStyle w:val="Header"/>
        <w:tabs>
          <w:tab w:val="clear" w:pos="4320"/>
          <w:tab w:val="clear" w:pos="8640"/>
        </w:tabs>
        <w:rPr>
          <w:rFonts w:ascii="Arial" w:hAnsi="Arial" w:cs="Arial"/>
          <w:b/>
          <w:sz w:val="28"/>
          <w:szCs w:val="28"/>
          <w:u w:val="single"/>
        </w:rPr>
      </w:pPr>
      <w:r w:rsidRPr="000A47C7">
        <w:rPr>
          <w:rFonts w:ascii="Arial" w:hAnsi="Arial" w:cs="Arial"/>
          <w:b/>
          <w:sz w:val="28"/>
          <w:szCs w:val="28"/>
          <w:u w:val="single"/>
        </w:rPr>
        <w:lastRenderedPageBreak/>
        <w:t>Section 7</w:t>
      </w:r>
      <w:r w:rsidR="0096714B">
        <w:rPr>
          <w:rFonts w:ascii="Arial" w:hAnsi="Arial" w:cs="Arial"/>
          <w:b/>
          <w:sz w:val="28"/>
          <w:szCs w:val="28"/>
          <w:u w:val="single"/>
        </w:rPr>
        <w:t xml:space="preserve">:  </w:t>
      </w:r>
      <w:r w:rsidRPr="000A47C7">
        <w:rPr>
          <w:rFonts w:ascii="Arial" w:hAnsi="Arial" w:cs="Arial"/>
          <w:b/>
          <w:sz w:val="28"/>
          <w:szCs w:val="28"/>
          <w:u w:val="single"/>
        </w:rPr>
        <w:t>Material</w:t>
      </w:r>
      <w:r w:rsidR="00B30A26" w:rsidRPr="000A47C7">
        <w:rPr>
          <w:rFonts w:ascii="Arial" w:hAnsi="Arial" w:cs="Arial"/>
          <w:b/>
          <w:sz w:val="28"/>
          <w:szCs w:val="28"/>
          <w:u w:val="single"/>
        </w:rPr>
        <w:t xml:space="preserve"> Requirements</w:t>
      </w:r>
    </w:p>
    <w:p w14:paraId="3F993524" w14:textId="77777777" w:rsidR="003E7C54" w:rsidRDefault="003E7C54" w:rsidP="00FB113F">
      <w:pPr>
        <w:pStyle w:val="Header"/>
        <w:tabs>
          <w:tab w:val="clear" w:pos="4320"/>
          <w:tab w:val="clear" w:pos="8640"/>
        </w:tabs>
        <w:rPr>
          <w:rFonts w:ascii="Arial" w:hAnsi="Arial" w:cs="Arial"/>
          <w:b/>
          <w:sz w:val="32"/>
          <w:szCs w:val="32"/>
        </w:rPr>
      </w:pPr>
    </w:p>
    <w:p w14:paraId="73988F6D" w14:textId="77777777" w:rsidR="003E7C54" w:rsidRDefault="003E7C54" w:rsidP="003E7C54">
      <w:pPr>
        <w:rPr>
          <w:rFonts w:ascii="Arial" w:hAnsi="Arial" w:cs="Arial"/>
          <w:sz w:val="24"/>
          <w:szCs w:val="24"/>
        </w:rPr>
      </w:pPr>
      <w:r>
        <w:rPr>
          <w:rFonts w:ascii="Arial" w:hAnsi="Arial" w:cs="Arial"/>
          <w:sz w:val="24"/>
          <w:szCs w:val="24"/>
        </w:rPr>
        <w:tab/>
        <w:t>7.1</w:t>
      </w:r>
      <w:r>
        <w:rPr>
          <w:rFonts w:ascii="Arial" w:hAnsi="Arial" w:cs="Arial"/>
          <w:sz w:val="24"/>
          <w:szCs w:val="24"/>
        </w:rPr>
        <w:tab/>
        <w:t>All mill certifications must be sent with material shipment</w:t>
      </w:r>
      <w:r w:rsidR="0017141B">
        <w:rPr>
          <w:rFonts w:ascii="Arial" w:hAnsi="Arial" w:cs="Arial"/>
          <w:sz w:val="24"/>
          <w:szCs w:val="24"/>
        </w:rPr>
        <w:t>s,</w:t>
      </w:r>
      <w:r>
        <w:rPr>
          <w:rFonts w:ascii="Arial" w:hAnsi="Arial" w:cs="Arial"/>
          <w:sz w:val="24"/>
          <w:szCs w:val="24"/>
        </w:rPr>
        <w:t xml:space="preserve"> if required</w:t>
      </w:r>
      <w:r w:rsidR="0017141B">
        <w:rPr>
          <w:rFonts w:ascii="Arial" w:hAnsi="Arial" w:cs="Arial"/>
          <w:sz w:val="24"/>
          <w:szCs w:val="24"/>
        </w:rPr>
        <w:t xml:space="preserve"> by Order</w:t>
      </w:r>
      <w:r>
        <w:rPr>
          <w:rFonts w:ascii="Arial" w:hAnsi="Arial" w:cs="Arial"/>
          <w:sz w:val="24"/>
          <w:szCs w:val="24"/>
        </w:rPr>
        <w:t>.</w:t>
      </w:r>
    </w:p>
    <w:p w14:paraId="3EC33146" w14:textId="77777777" w:rsidR="003E7C54" w:rsidRDefault="003E7C54" w:rsidP="003E7C54">
      <w:pPr>
        <w:ind w:left="720" w:hanging="720"/>
        <w:rPr>
          <w:rFonts w:ascii="Arial" w:hAnsi="Arial" w:cs="Arial"/>
          <w:sz w:val="24"/>
          <w:szCs w:val="24"/>
        </w:rPr>
      </w:pPr>
    </w:p>
    <w:p w14:paraId="61461AD3" w14:textId="77777777" w:rsidR="003E7C54" w:rsidRDefault="003E7C54" w:rsidP="003E7C54">
      <w:pPr>
        <w:ind w:left="720" w:hanging="720"/>
        <w:rPr>
          <w:rFonts w:ascii="Arial" w:hAnsi="Arial" w:cs="Arial"/>
          <w:sz w:val="24"/>
          <w:szCs w:val="24"/>
        </w:rPr>
      </w:pPr>
    </w:p>
    <w:p w14:paraId="59800D08" w14:textId="77777777" w:rsidR="003E7C54" w:rsidRDefault="000611E0" w:rsidP="0017141B">
      <w:pPr>
        <w:ind w:left="1440" w:hanging="720"/>
        <w:rPr>
          <w:rFonts w:ascii="Arial" w:hAnsi="Arial" w:cs="Arial"/>
          <w:sz w:val="24"/>
          <w:szCs w:val="24"/>
        </w:rPr>
      </w:pPr>
      <w:r>
        <w:rPr>
          <w:rFonts w:ascii="Arial" w:hAnsi="Arial" w:cs="Arial"/>
          <w:sz w:val="24"/>
          <w:szCs w:val="24"/>
        </w:rPr>
        <w:t>7.2</w:t>
      </w:r>
      <w:r>
        <w:rPr>
          <w:rFonts w:ascii="Arial" w:hAnsi="Arial" w:cs="Arial"/>
          <w:sz w:val="24"/>
          <w:szCs w:val="24"/>
        </w:rPr>
        <w:tab/>
        <w:t>Material S</w:t>
      </w:r>
      <w:r w:rsidR="003E7C54">
        <w:rPr>
          <w:rFonts w:ascii="Arial" w:hAnsi="Arial" w:cs="Arial"/>
          <w:sz w:val="24"/>
          <w:szCs w:val="24"/>
        </w:rPr>
        <w:t>uppliers are required to submit</w:t>
      </w:r>
      <w:r w:rsidR="0017141B">
        <w:rPr>
          <w:rFonts w:ascii="Arial" w:hAnsi="Arial" w:cs="Arial"/>
          <w:sz w:val="24"/>
          <w:szCs w:val="24"/>
        </w:rPr>
        <w:t xml:space="preserve"> an</w:t>
      </w:r>
      <w:r w:rsidR="003E7C54">
        <w:rPr>
          <w:rFonts w:ascii="Arial" w:hAnsi="Arial" w:cs="Arial"/>
          <w:sz w:val="24"/>
          <w:szCs w:val="24"/>
        </w:rPr>
        <w:t xml:space="preserve"> independent material validation test once </w:t>
      </w:r>
      <w:r w:rsidR="0017141B">
        <w:rPr>
          <w:rFonts w:ascii="Arial" w:hAnsi="Arial" w:cs="Arial"/>
          <w:sz w:val="24"/>
          <w:szCs w:val="24"/>
        </w:rPr>
        <w:t xml:space="preserve">each </w:t>
      </w:r>
      <w:r w:rsidR="003E7C54">
        <w:rPr>
          <w:rFonts w:ascii="Arial" w:hAnsi="Arial" w:cs="Arial"/>
          <w:sz w:val="24"/>
          <w:szCs w:val="24"/>
        </w:rPr>
        <w:t>year.</w:t>
      </w:r>
    </w:p>
    <w:p w14:paraId="2080D9D4" w14:textId="77777777" w:rsidR="003E7C54" w:rsidRDefault="003E7C54" w:rsidP="003E7C54">
      <w:pPr>
        <w:ind w:left="720" w:hanging="720"/>
        <w:rPr>
          <w:rFonts w:ascii="Arial" w:hAnsi="Arial" w:cs="Arial"/>
          <w:sz w:val="24"/>
          <w:szCs w:val="24"/>
        </w:rPr>
      </w:pPr>
    </w:p>
    <w:p w14:paraId="0A315F67" w14:textId="77777777" w:rsidR="003E7C54" w:rsidRDefault="003E7C54" w:rsidP="000611E0">
      <w:pPr>
        <w:ind w:left="1440" w:hanging="720"/>
        <w:rPr>
          <w:rFonts w:ascii="Arial" w:hAnsi="Arial" w:cs="Arial"/>
          <w:sz w:val="24"/>
          <w:szCs w:val="24"/>
        </w:rPr>
      </w:pPr>
      <w:r>
        <w:rPr>
          <w:rFonts w:ascii="Arial" w:hAnsi="Arial" w:cs="Arial"/>
          <w:sz w:val="24"/>
          <w:szCs w:val="24"/>
        </w:rPr>
        <w:t>7.3</w:t>
      </w:r>
      <w:r>
        <w:rPr>
          <w:rFonts w:ascii="Arial" w:hAnsi="Arial" w:cs="Arial"/>
          <w:sz w:val="24"/>
          <w:szCs w:val="24"/>
        </w:rPr>
        <w:tab/>
      </w:r>
      <w:proofErr w:type="spellStart"/>
      <w:r w:rsidR="001861A2">
        <w:rPr>
          <w:rFonts w:ascii="Arial" w:hAnsi="Arial" w:cs="Arial"/>
          <w:sz w:val="24"/>
          <w:szCs w:val="24"/>
        </w:rPr>
        <w:t>Permac</w:t>
      </w:r>
      <w:proofErr w:type="spellEnd"/>
      <w:r w:rsidR="001861A2">
        <w:rPr>
          <w:rFonts w:ascii="Arial" w:hAnsi="Arial" w:cs="Arial"/>
          <w:sz w:val="24"/>
          <w:szCs w:val="24"/>
        </w:rPr>
        <w:t xml:space="preserve"> Industries</w:t>
      </w:r>
      <w:r w:rsidR="001861A2" w:rsidRPr="003F32C4">
        <w:rPr>
          <w:rFonts w:ascii="Arial" w:hAnsi="Arial" w:cs="Arial"/>
          <w:sz w:val="24"/>
          <w:szCs w:val="24"/>
        </w:rPr>
        <w:t xml:space="preserve"> </w:t>
      </w:r>
      <w:r w:rsidRPr="00FB113F">
        <w:rPr>
          <w:rFonts w:ascii="Arial" w:hAnsi="Arial" w:cs="Arial"/>
          <w:sz w:val="24"/>
          <w:szCs w:val="24"/>
        </w:rPr>
        <w:t xml:space="preserve">is to be notified of any changes in </w:t>
      </w:r>
      <w:r w:rsidR="000611E0">
        <w:rPr>
          <w:rFonts w:ascii="Arial" w:hAnsi="Arial" w:cs="Arial"/>
          <w:sz w:val="24"/>
          <w:szCs w:val="24"/>
        </w:rPr>
        <w:t xml:space="preserve">Supplier </w:t>
      </w:r>
      <w:r w:rsidRPr="00FB113F">
        <w:rPr>
          <w:rFonts w:ascii="Arial" w:hAnsi="Arial" w:cs="Arial"/>
          <w:sz w:val="24"/>
          <w:szCs w:val="24"/>
        </w:rPr>
        <w:t>ownership, executive</w:t>
      </w:r>
      <w:r w:rsidR="000611E0">
        <w:rPr>
          <w:rFonts w:ascii="Arial" w:hAnsi="Arial" w:cs="Arial"/>
          <w:sz w:val="24"/>
          <w:szCs w:val="24"/>
        </w:rPr>
        <w:t>,</w:t>
      </w:r>
      <w:r w:rsidRPr="00FB113F">
        <w:rPr>
          <w:rFonts w:ascii="Arial" w:hAnsi="Arial" w:cs="Arial"/>
          <w:sz w:val="24"/>
          <w:szCs w:val="24"/>
        </w:rPr>
        <w:t xml:space="preserve"> and/or quality management</w:t>
      </w:r>
      <w:r w:rsidR="000611E0">
        <w:rPr>
          <w:rFonts w:ascii="Arial" w:hAnsi="Arial" w:cs="Arial"/>
          <w:sz w:val="24"/>
          <w:szCs w:val="24"/>
        </w:rPr>
        <w:t>,</w:t>
      </w:r>
      <w:r w:rsidRPr="00FB113F">
        <w:rPr>
          <w:rFonts w:ascii="Arial" w:hAnsi="Arial" w:cs="Arial"/>
          <w:sz w:val="24"/>
          <w:szCs w:val="24"/>
        </w:rPr>
        <w:t xml:space="preserve"> within ten (10) </w:t>
      </w:r>
      <w:r w:rsidR="003D57C1">
        <w:rPr>
          <w:rFonts w:ascii="Arial" w:hAnsi="Arial" w:cs="Arial"/>
          <w:sz w:val="24"/>
          <w:szCs w:val="24"/>
        </w:rPr>
        <w:t xml:space="preserve">business </w:t>
      </w:r>
      <w:r w:rsidRPr="00FB113F">
        <w:rPr>
          <w:rFonts w:ascii="Arial" w:hAnsi="Arial" w:cs="Arial"/>
          <w:sz w:val="24"/>
          <w:szCs w:val="24"/>
        </w:rPr>
        <w:t>days.  Any significant changes i</w:t>
      </w:r>
      <w:r w:rsidR="000611E0">
        <w:rPr>
          <w:rFonts w:ascii="Arial" w:hAnsi="Arial" w:cs="Arial"/>
          <w:sz w:val="24"/>
          <w:szCs w:val="24"/>
        </w:rPr>
        <w:t>n</w:t>
      </w:r>
      <w:r w:rsidRPr="00FB113F">
        <w:rPr>
          <w:rFonts w:ascii="Arial" w:hAnsi="Arial" w:cs="Arial"/>
          <w:sz w:val="24"/>
          <w:szCs w:val="24"/>
        </w:rPr>
        <w:t xml:space="preserve"> business climate, such as acquisitions, divestures, litigation</w:t>
      </w:r>
      <w:r w:rsidR="000611E0">
        <w:rPr>
          <w:rFonts w:ascii="Arial" w:hAnsi="Arial" w:cs="Arial"/>
          <w:sz w:val="24"/>
          <w:szCs w:val="24"/>
        </w:rPr>
        <w:t xml:space="preserve">, </w:t>
      </w:r>
      <w:r w:rsidRPr="00FB113F">
        <w:rPr>
          <w:rFonts w:ascii="Arial" w:hAnsi="Arial" w:cs="Arial"/>
          <w:sz w:val="24"/>
          <w:szCs w:val="24"/>
        </w:rPr>
        <w:t>or any other activity that may change</w:t>
      </w:r>
      <w:r w:rsidR="000611E0">
        <w:rPr>
          <w:rFonts w:ascii="Arial" w:hAnsi="Arial" w:cs="Arial"/>
          <w:sz w:val="24"/>
          <w:szCs w:val="24"/>
        </w:rPr>
        <w:t xml:space="preserve"> </w:t>
      </w:r>
      <w:r w:rsidRPr="00FB113F">
        <w:rPr>
          <w:rFonts w:ascii="Arial" w:hAnsi="Arial" w:cs="Arial"/>
          <w:sz w:val="24"/>
          <w:szCs w:val="24"/>
        </w:rPr>
        <w:t>the financial viability of the supplier’s organization</w:t>
      </w:r>
      <w:r w:rsidR="000611E0">
        <w:rPr>
          <w:rFonts w:ascii="Arial" w:hAnsi="Arial" w:cs="Arial"/>
          <w:sz w:val="24"/>
          <w:szCs w:val="24"/>
        </w:rPr>
        <w:t>,</w:t>
      </w:r>
      <w:r w:rsidRPr="00FB113F">
        <w:rPr>
          <w:rFonts w:ascii="Arial" w:hAnsi="Arial" w:cs="Arial"/>
          <w:sz w:val="24"/>
          <w:szCs w:val="24"/>
        </w:rPr>
        <w:t xml:space="preserve"> must be communicated to </w:t>
      </w:r>
      <w:proofErr w:type="spellStart"/>
      <w:r w:rsidR="001861A2">
        <w:rPr>
          <w:rFonts w:ascii="Arial" w:hAnsi="Arial" w:cs="Arial"/>
          <w:sz w:val="24"/>
          <w:szCs w:val="24"/>
        </w:rPr>
        <w:t>Permac</w:t>
      </w:r>
      <w:proofErr w:type="spellEnd"/>
      <w:r w:rsidR="001861A2">
        <w:rPr>
          <w:rFonts w:ascii="Arial" w:hAnsi="Arial" w:cs="Arial"/>
          <w:sz w:val="24"/>
          <w:szCs w:val="24"/>
        </w:rPr>
        <w:t xml:space="preserve"> Industries</w:t>
      </w:r>
      <w:r w:rsidR="002B113F">
        <w:rPr>
          <w:rFonts w:ascii="Arial" w:hAnsi="Arial" w:cs="Arial"/>
          <w:sz w:val="24"/>
          <w:szCs w:val="24"/>
        </w:rPr>
        <w:t>.</w:t>
      </w:r>
    </w:p>
    <w:p w14:paraId="2325AD8A" w14:textId="77777777" w:rsidR="003E7C54" w:rsidRDefault="003E7C54" w:rsidP="003E7C54">
      <w:pPr>
        <w:rPr>
          <w:rFonts w:ascii="Arial" w:hAnsi="Arial" w:cs="Arial"/>
          <w:sz w:val="24"/>
          <w:szCs w:val="24"/>
        </w:rPr>
      </w:pPr>
    </w:p>
    <w:p w14:paraId="777F46AB" w14:textId="77777777" w:rsidR="003E7C54" w:rsidRDefault="003E7C54" w:rsidP="003E7C54">
      <w:pPr>
        <w:ind w:left="720" w:hanging="720"/>
        <w:rPr>
          <w:rFonts w:ascii="Arial" w:hAnsi="Arial" w:cs="Arial"/>
          <w:sz w:val="24"/>
          <w:szCs w:val="24"/>
        </w:rPr>
      </w:pPr>
      <w:r>
        <w:rPr>
          <w:rFonts w:ascii="Arial" w:hAnsi="Arial" w:cs="Arial"/>
          <w:sz w:val="24"/>
          <w:szCs w:val="24"/>
        </w:rPr>
        <w:tab/>
        <w:t>7.4</w:t>
      </w:r>
      <w:r>
        <w:rPr>
          <w:rFonts w:ascii="Arial" w:hAnsi="Arial" w:cs="Arial"/>
          <w:sz w:val="24"/>
          <w:szCs w:val="24"/>
        </w:rPr>
        <w:tab/>
        <w:t xml:space="preserve">Raw material shipments </w:t>
      </w:r>
      <w:r w:rsidR="000611E0">
        <w:rPr>
          <w:rFonts w:ascii="Arial" w:hAnsi="Arial" w:cs="Arial"/>
          <w:sz w:val="24"/>
          <w:szCs w:val="24"/>
        </w:rPr>
        <w:t>shall</w:t>
      </w:r>
      <w:r>
        <w:rPr>
          <w:rFonts w:ascii="Arial" w:hAnsi="Arial" w:cs="Arial"/>
          <w:sz w:val="24"/>
          <w:szCs w:val="24"/>
        </w:rPr>
        <w:t xml:space="preserve"> not be under shipped</w:t>
      </w:r>
      <w:r w:rsidR="000611E0">
        <w:rPr>
          <w:rFonts w:ascii="Arial" w:hAnsi="Arial" w:cs="Arial"/>
          <w:sz w:val="24"/>
          <w:szCs w:val="24"/>
        </w:rPr>
        <w:t>.  If</w:t>
      </w:r>
      <w:r>
        <w:rPr>
          <w:rFonts w:ascii="Arial" w:hAnsi="Arial" w:cs="Arial"/>
          <w:sz w:val="24"/>
          <w:szCs w:val="24"/>
        </w:rPr>
        <w:t xml:space="preserve"> a different</w:t>
      </w:r>
      <w:r w:rsidR="000611E0">
        <w:rPr>
          <w:rFonts w:ascii="Arial" w:hAnsi="Arial" w:cs="Arial"/>
          <w:sz w:val="24"/>
          <w:szCs w:val="24"/>
        </w:rPr>
        <w:t xml:space="preserve"> length is to be</w:t>
      </w:r>
      <w:r w:rsidR="000611E0">
        <w:rPr>
          <w:rFonts w:ascii="Arial" w:hAnsi="Arial" w:cs="Arial"/>
          <w:sz w:val="24"/>
          <w:szCs w:val="24"/>
        </w:rPr>
        <w:tab/>
        <w:t>substituted, S</w:t>
      </w:r>
      <w:r>
        <w:rPr>
          <w:rFonts w:ascii="Arial" w:hAnsi="Arial" w:cs="Arial"/>
          <w:sz w:val="24"/>
          <w:szCs w:val="24"/>
        </w:rPr>
        <w:t xml:space="preserve">upplier must </w:t>
      </w:r>
      <w:r w:rsidR="000611E0">
        <w:rPr>
          <w:rFonts w:ascii="Arial" w:hAnsi="Arial" w:cs="Arial"/>
          <w:sz w:val="24"/>
          <w:szCs w:val="24"/>
        </w:rPr>
        <w:t>receive approval by</w:t>
      </w:r>
      <w:r>
        <w:rPr>
          <w:rFonts w:ascii="Arial" w:hAnsi="Arial" w:cs="Arial"/>
          <w:sz w:val="24"/>
          <w:szCs w:val="24"/>
        </w:rPr>
        <w:t xml:space="preserve"> </w:t>
      </w:r>
      <w:proofErr w:type="spellStart"/>
      <w:r w:rsidR="001861A2">
        <w:rPr>
          <w:rFonts w:ascii="Arial" w:hAnsi="Arial" w:cs="Arial"/>
          <w:sz w:val="24"/>
          <w:szCs w:val="24"/>
        </w:rPr>
        <w:t>Permac</w:t>
      </w:r>
      <w:proofErr w:type="spellEnd"/>
      <w:r w:rsidR="001861A2">
        <w:rPr>
          <w:rFonts w:ascii="Arial" w:hAnsi="Arial" w:cs="Arial"/>
          <w:sz w:val="24"/>
          <w:szCs w:val="24"/>
        </w:rPr>
        <w:t xml:space="preserve"> Industries</w:t>
      </w:r>
      <w:r w:rsidR="002B113F">
        <w:rPr>
          <w:rFonts w:ascii="Arial" w:hAnsi="Arial" w:cs="Arial"/>
          <w:sz w:val="24"/>
          <w:szCs w:val="24"/>
        </w:rPr>
        <w:t xml:space="preserve"> </w:t>
      </w:r>
      <w:r>
        <w:rPr>
          <w:rFonts w:ascii="Arial" w:hAnsi="Arial" w:cs="Arial"/>
          <w:sz w:val="24"/>
          <w:szCs w:val="24"/>
        </w:rPr>
        <w:t xml:space="preserve">prior to shipment. </w:t>
      </w:r>
    </w:p>
    <w:p w14:paraId="68C70F85" w14:textId="77777777" w:rsidR="002B113F" w:rsidRDefault="002B113F" w:rsidP="003E7C54">
      <w:pPr>
        <w:ind w:left="720" w:hanging="720"/>
        <w:rPr>
          <w:rFonts w:ascii="Arial" w:hAnsi="Arial" w:cs="Arial"/>
          <w:sz w:val="24"/>
          <w:szCs w:val="24"/>
        </w:rPr>
      </w:pPr>
    </w:p>
    <w:p w14:paraId="37AB55D5" w14:textId="77777777" w:rsidR="002B113F" w:rsidRDefault="002B113F" w:rsidP="002B113F">
      <w:pPr>
        <w:ind w:left="1440" w:hanging="720"/>
        <w:rPr>
          <w:rFonts w:ascii="Arial" w:hAnsi="Arial" w:cs="Arial"/>
          <w:sz w:val="24"/>
          <w:szCs w:val="24"/>
        </w:rPr>
      </w:pPr>
      <w:r>
        <w:rPr>
          <w:rFonts w:ascii="Arial" w:hAnsi="Arial" w:cs="Arial"/>
          <w:sz w:val="24"/>
          <w:szCs w:val="24"/>
        </w:rPr>
        <w:t>7.5</w:t>
      </w:r>
      <w:r>
        <w:rPr>
          <w:rFonts w:ascii="Arial" w:hAnsi="Arial" w:cs="Arial"/>
          <w:sz w:val="24"/>
          <w:szCs w:val="24"/>
        </w:rPr>
        <w:tab/>
        <w:t>All raw material received with damage, either mill created or shipping damage, will be returned to supplier with expectations of replacement immediately. Damage may be in the form of surface damage, corrosion, or internal damage not visual until machining has been started.</w:t>
      </w:r>
    </w:p>
    <w:p w14:paraId="4308912A" w14:textId="77777777" w:rsidR="0017141B" w:rsidRDefault="0017141B" w:rsidP="003E7C54">
      <w:pPr>
        <w:ind w:left="720" w:hanging="720"/>
        <w:rPr>
          <w:rFonts w:ascii="Arial" w:hAnsi="Arial" w:cs="Arial"/>
          <w:sz w:val="24"/>
          <w:szCs w:val="24"/>
        </w:rPr>
      </w:pPr>
    </w:p>
    <w:p w14:paraId="3AB5C85B" w14:textId="77777777" w:rsidR="0017141B" w:rsidRDefault="0017141B" w:rsidP="003E7C54">
      <w:pPr>
        <w:ind w:left="720" w:hanging="720"/>
        <w:rPr>
          <w:rFonts w:ascii="Arial" w:hAnsi="Arial" w:cs="Arial"/>
          <w:sz w:val="24"/>
          <w:szCs w:val="24"/>
        </w:rPr>
      </w:pPr>
    </w:p>
    <w:p w14:paraId="6AD42B90" w14:textId="77777777" w:rsidR="003E7C54" w:rsidRPr="000A47C7" w:rsidRDefault="003E7C54" w:rsidP="003E7C54">
      <w:pPr>
        <w:pStyle w:val="Header"/>
        <w:tabs>
          <w:tab w:val="clear" w:pos="4320"/>
          <w:tab w:val="clear" w:pos="8640"/>
        </w:tabs>
        <w:rPr>
          <w:rFonts w:ascii="Arial" w:hAnsi="Arial" w:cs="Arial"/>
          <w:b/>
          <w:sz w:val="28"/>
          <w:szCs w:val="28"/>
          <w:u w:val="single"/>
        </w:rPr>
      </w:pPr>
      <w:r w:rsidRPr="000A47C7">
        <w:rPr>
          <w:rFonts w:ascii="Arial" w:hAnsi="Arial" w:cs="Arial"/>
          <w:b/>
          <w:sz w:val="28"/>
          <w:szCs w:val="28"/>
          <w:u w:val="single"/>
        </w:rPr>
        <w:t>Section 8</w:t>
      </w:r>
      <w:r w:rsidR="0096714B">
        <w:rPr>
          <w:rFonts w:ascii="Arial" w:hAnsi="Arial" w:cs="Arial"/>
          <w:b/>
          <w:sz w:val="28"/>
          <w:szCs w:val="28"/>
          <w:u w:val="single"/>
        </w:rPr>
        <w:t xml:space="preserve">:  </w:t>
      </w:r>
      <w:r w:rsidRPr="000A47C7">
        <w:rPr>
          <w:rFonts w:ascii="Arial" w:hAnsi="Arial" w:cs="Arial"/>
          <w:b/>
          <w:sz w:val="28"/>
          <w:szCs w:val="28"/>
          <w:u w:val="single"/>
        </w:rPr>
        <w:t xml:space="preserve">Heat </w:t>
      </w:r>
      <w:r w:rsidR="00B30A26" w:rsidRPr="000A47C7">
        <w:rPr>
          <w:rFonts w:ascii="Arial" w:hAnsi="Arial" w:cs="Arial"/>
          <w:b/>
          <w:sz w:val="28"/>
          <w:szCs w:val="28"/>
          <w:u w:val="single"/>
        </w:rPr>
        <w:t>Treat Processes</w:t>
      </w:r>
    </w:p>
    <w:p w14:paraId="689831B7" w14:textId="77777777" w:rsidR="00B30A26" w:rsidRDefault="00B30A26" w:rsidP="003E7C54">
      <w:pPr>
        <w:pStyle w:val="Header"/>
        <w:tabs>
          <w:tab w:val="clear" w:pos="4320"/>
          <w:tab w:val="clear" w:pos="8640"/>
        </w:tabs>
        <w:rPr>
          <w:rFonts w:ascii="Arial" w:hAnsi="Arial" w:cs="Arial"/>
          <w:b/>
          <w:sz w:val="32"/>
          <w:szCs w:val="32"/>
        </w:rPr>
      </w:pPr>
    </w:p>
    <w:p w14:paraId="31B823CE" w14:textId="77777777" w:rsidR="003E7C54" w:rsidRDefault="003E7C54" w:rsidP="003E7C54">
      <w:pPr>
        <w:pStyle w:val="Header"/>
        <w:tabs>
          <w:tab w:val="clear" w:pos="4320"/>
          <w:tab w:val="clear" w:pos="8640"/>
        </w:tabs>
        <w:rPr>
          <w:rFonts w:ascii="Arial" w:hAnsi="Arial" w:cs="Arial"/>
          <w:sz w:val="24"/>
          <w:szCs w:val="24"/>
        </w:rPr>
      </w:pPr>
      <w:r>
        <w:rPr>
          <w:rFonts w:ascii="Arial" w:hAnsi="Arial" w:cs="Arial"/>
          <w:b/>
          <w:sz w:val="32"/>
          <w:szCs w:val="32"/>
        </w:rPr>
        <w:tab/>
      </w:r>
      <w:r w:rsidRPr="003E7C54">
        <w:rPr>
          <w:rFonts w:ascii="Arial" w:hAnsi="Arial" w:cs="Arial"/>
          <w:sz w:val="24"/>
          <w:szCs w:val="24"/>
        </w:rPr>
        <w:t>8.1</w:t>
      </w:r>
      <w:r>
        <w:rPr>
          <w:rFonts w:ascii="Arial" w:hAnsi="Arial" w:cs="Arial"/>
          <w:b/>
          <w:sz w:val="32"/>
          <w:szCs w:val="32"/>
        </w:rPr>
        <w:tab/>
      </w:r>
      <w:r w:rsidRPr="003E7C54">
        <w:rPr>
          <w:rFonts w:ascii="Arial" w:hAnsi="Arial" w:cs="Arial"/>
          <w:sz w:val="24"/>
          <w:szCs w:val="24"/>
        </w:rPr>
        <w:t xml:space="preserve">Heat treated material </w:t>
      </w:r>
      <w:r w:rsidR="000611E0">
        <w:rPr>
          <w:rFonts w:ascii="Arial" w:hAnsi="Arial" w:cs="Arial"/>
          <w:sz w:val="24"/>
          <w:szCs w:val="24"/>
        </w:rPr>
        <w:t>shall</w:t>
      </w:r>
      <w:r w:rsidRPr="003E7C54">
        <w:rPr>
          <w:rFonts w:ascii="Arial" w:hAnsi="Arial" w:cs="Arial"/>
          <w:sz w:val="24"/>
          <w:szCs w:val="24"/>
        </w:rPr>
        <w:t xml:space="preserve"> be free of scale. Heat treat is to be performed in a manner to </w:t>
      </w:r>
      <w:r w:rsidRPr="003E7C54">
        <w:rPr>
          <w:rFonts w:ascii="Arial" w:hAnsi="Arial" w:cs="Arial"/>
          <w:sz w:val="24"/>
          <w:szCs w:val="24"/>
        </w:rPr>
        <w:tab/>
      </w:r>
      <w:r>
        <w:rPr>
          <w:rFonts w:ascii="Arial" w:hAnsi="Arial" w:cs="Arial"/>
          <w:sz w:val="24"/>
          <w:szCs w:val="24"/>
        </w:rPr>
        <w:tab/>
      </w:r>
      <w:r w:rsidRPr="003E7C54">
        <w:rPr>
          <w:rFonts w:ascii="Arial" w:hAnsi="Arial" w:cs="Arial"/>
          <w:sz w:val="24"/>
          <w:szCs w:val="24"/>
        </w:rPr>
        <w:t>minimize scale and dis</w:t>
      </w:r>
      <w:r w:rsidR="00517EFF">
        <w:rPr>
          <w:rFonts w:ascii="Arial" w:hAnsi="Arial" w:cs="Arial"/>
          <w:sz w:val="24"/>
          <w:szCs w:val="24"/>
        </w:rPr>
        <w:t>color</w:t>
      </w:r>
      <w:r w:rsidRPr="003E7C54">
        <w:rPr>
          <w:rFonts w:ascii="Arial" w:hAnsi="Arial" w:cs="Arial"/>
          <w:sz w:val="24"/>
          <w:szCs w:val="24"/>
        </w:rPr>
        <w:t>ation.</w:t>
      </w:r>
    </w:p>
    <w:p w14:paraId="00426603" w14:textId="77777777" w:rsidR="003E7C54" w:rsidRDefault="003E7C54" w:rsidP="003E7C54">
      <w:pPr>
        <w:pStyle w:val="Header"/>
        <w:tabs>
          <w:tab w:val="clear" w:pos="4320"/>
          <w:tab w:val="clear" w:pos="8640"/>
        </w:tabs>
        <w:rPr>
          <w:rFonts w:ascii="Arial" w:hAnsi="Arial" w:cs="Arial"/>
          <w:sz w:val="24"/>
          <w:szCs w:val="24"/>
        </w:rPr>
      </w:pPr>
    </w:p>
    <w:p w14:paraId="0E504235" w14:textId="77777777" w:rsidR="003E7C54" w:rsidRPr="003E7C54" w:rsidRDefault="003E7C54" w:rsidP="000611E0">
      <w:pPr>
        <w:pStyle w:val="Header"/>
        <w:tabs>
          <w:tab w:val="clear" w:pos="4320"/>
          <w:tab w:val="clear" w:pos="8640"/>
        </w:tabs>
        <w:ind w:left="1440" w:hanging="720"/>
        <w:rPr>
          <w:rFonts w:ascii="Arial" w:hAnsi="Arial" w:cs="Arial"/>
          <w:b/>
          <w:sz w:val="32"/>
          <w:szCs w:val="32"/>
        </w:rPr>
      </w:pPr>
      <w:r>
        <w:rPr>
          <w:rFonts w:ascii="Arial" w:hAnsi="Arial" w:cs="Arial"/>
          <w:sz w:val="24"/>
          <w:szCs w:val="24"/>
        </w:rPr>
        <w:t>8.2</w:t>
      </w:r>
      <w:r>
        <w:rPr>
          <w:rFonts w:ascii="Arial" w:hAnsi="Arial" w:cs="Arial"/>
          <w:sz w:val="24"/>
          <w:szCs w:val="24"/>
        </w:rPr>
        <w:tab/>
      </w:r>
      <w:r w:rsidR="000611E0">
        <w:rPr>
          <w:rFonts w:ascii="Arial" w:hAnsi="Arial" w:cs="Arial"/>
          <w:sz w:val="24"/>
          <w:szCs w:val="24"/>
        </w:rPr>
        <w:t>Any cleaning of parts by Supplier</w:t>
      </w:r>
      <w:r>
        <w:rPr>
          <w:rFonts w:ascii="Arial" w:hAnsi="Arial" w:cs="Arial"/>
          <w:sz w:val="24"/>
          <w:szCs w:val="24"/>
        </w:rPr>
        <w:t xml:space="preserve"> must be </w:t>
      </w:r>
      <w:r w:rsidR="000611E0">
        <w:rPr>
          <w:rFonts w:ascii="Arial" w:hAnsi="Arial" w:cs="Arial"/>
          <w:sz w:val="24"/>
          <w:szCs w:val="24"/>
        </w:rPr>
        <w:t xml:space="preserve">approved by </w:t>
      </w:r>
      <w:proofErr w:type="spellStart"/>
      <w:r w:rsidR="001861A2">
        <w:rPr>
          <w:rFonts w:ascii="Arial" w:hAnsi="Arial" w:cs="Arial"/>
          <w:sz w:val="24"/>
          <w:szCs w:val="24"/>
        </w:rPr>
        <w:t>Permac</w:t>
      </w:r>
      <w:proofErr w:type="spellEnd"/>
      <w:r w:rsidR="001861A2">
        <w:rPr>
          <w:rFonts w:ascii="Arial" w:hAnsi="Arial" w:cs="Arial"/>
          <w:sz w:val="24"/>
          <w:szCs w:val="24"/>
        </w:rPr>
        <w:t xml:space="preserve"> Industries</w:t>
      </w:r>
      <w:r w:rsidR="001861A2" w:rsidRPr="003F32C4">
        <w:rPr>
          <w:rFonts w:ascii="Arial" w:hAnsi="Arial" w:cs="Arial"/>
          <w:sz w:val="24"/>
          <w:szCs w:val="24"/>
        </w:rPr>
        <w:t xml:space="preserve"> </w:t>
      </w:r>
      <w:r w:rsidRPr="003E7C54">
        <w:rPr>
          <w:rFonts w:ascii="Arial" w:hAnsi="Arial" w:cs="Arial"/>
          <w:sz w:val="24"/>
          <w:szCs w:val="24"/>
        </w:rPr>
        <w:t>prior to</w:t>
      </w:r>
      <w:r w:rsidR="000611E0">
        <w:rPr>
          <w:rFonts w:ascii="Arial" w:hAnsi="Arial" w:cs="Arial"/>
          <w:sz w:val="24"/>
          <w:szCs w:val="24"/>
        </w:rPr>
        <w:t xml:space="preserve"> such</w:t>
      </w:r>
      <w:r w:rsidRPr="003E7C54">
        <w:rPr>
          <w:rFonts w:ascii="Arial" w:hAnsi="Arial" w:cs="Arial"/>
          <w:sz w:val="24"/>
          <w:szCs w:val="24"/>
        </w:rPr>
        <w:t xml:space="preserve"> cleaning.</w:t>
      </w:r>
    </w:p>
    <w:p w14:paraId="380898D0" w14:textId="77777777" w:rsidR="003E7C54" w:rsidRDefault="003E7C54" w:rsidP="00FB113F">
      <w:pPr>
        <w:pStyle w:val="Header"/>
        <w:tabs>
          <w:tab w:val="clear" w:pos="4320"/>
          <w:tab w:val="clear" w:pos="8640"/>
        </w:tabs>
        <w:rPr>
          <w:rFonts w:ascii="Arial" w:hAnsi="Arial" w:cs="Arial"/>
          <w:b/>
          <w:sz w:val="32"/>
          <w:szCs w:val="32"/>
        </w:rPr>
      </w:pPr>
    </w:p>
    <w:p w14:paraId="3CDB3631" w14:textId="77777777" w:rsidR="003E7C54" w:rsidRDefault="00220D42" w:rsidP="00FB113F">
      <w:pPr>
        <w:pStyle w:val="Header"/>
        <w:tabs>
          <w:tab w:val="clear" w:pos="4320"/>
          <w:tab w:val="clear" w:pos="8640"/>
        </w:tabs>
        <w:rPr>
          <w:rFonts w:ascii="Arial" w:hAnsi="Arial" w:cs="Arial"/>
          <w:b/>
          <w:sz w:val="28"/>
          <w:szCs w:val="28"/>
          <w:u w:val="single"/>
        </w:rPr>
      </w:pPr>
      <w:r w:rsidRPr="00220D42">
        <w:rPr>
          <w:rFonts w:ascii="Arial" w:hAnsi="Arial" w:cs="Arial"/>
          <w:b/>
          <w:sz w:val="28"/>
          <w:szCs w:val="28"/>
          <w:u w:val="single"/>
        </w:rPr>
        <w:t>Section 9:  Prevention of Counterfeit Parts</w:t>
      </w:r>
    </w:p>
    <w:p w14:paraId="40BABE8E" w14:textId="77777777" w:rsidR="00220D42" w:rsidRDefault="00220D42" w:rsidP="00FB113F">
      <w:pPr>
        <w:pStyle w:val="Header"/>
        <w:tabs>
          <w:tab w:val="clear" w:pos="4320"/>
          <w:tab w:val="clear" w:pos="8640"/>
        </w:tabs>
        <w:rPr>
          <w:rFonts w:ascii="Arial" w:hAnsi="Arial" w:cs="Arial"/>
          <w:b/>
          <w:sz w:val="28"/>
          <w:szCs w:val="28"/>
          <w:u w:val="single"/>
        </w:rPr>
      </w:pPr>
    </w:p>
    <w:p w14:paraId="572D35BC" w14:textId="77777777" w:rsidR="00E04593" w:rsidRDefault="00E04593" w:rsidP="00FB113F">
      <w:pPr>
        <w:pStyle w:val="Header"/>
        <w:tabs>
          <w:tab w:val="clear" w:pos="4320"/>
          <w:tab w:val="clear" w:pos="8640"/>
        </w:tabs>
        <w:rPr>
          <w:rFonts w:ascii="Arial" w:hAnsi="Arial" w:cs="Arial"/>
          <w:sz w:val="24"/>
          <w:szCs w:val="24"/>
        </w:rPr>
      </w:pPr>
      <w:r w:rsidRPr="00E04593">
        <w:rPr>
          <w:rFonts w:ascii="Arial" w:hAnsi="Arial" w:cs="Arial"/>
          <w:sz w:val="28"/>
          <w:szCs w:val="28"/>
        </w:rPr>
        <w:t xml:space="preserve">      </w:t>
      </w:r>
      <w:r>
        <w:rPr>
          <w:rFonts w:ascii="Arial" w:hAnsi="Arial" w:cs="Arial"/>
          <w:sz w:val="28"/>
          <w:szCs w:val="28"/>
        </w:rPr>
        <w:t xml:space="preserve">   </w:t>
      </w:r>
      <w:r w:rsidRPr="00E04593">
        <w:rPr>
          <w:rFonts w:ascii="Arial" w:hAnsi="Arial" w:cs="Arial"/>
          <w:sz w:val="24"/>
          <w:szCs w:val="24"/>
        </w:rPr>
        <w:t>9.1</w:t>
      </w:r>
      <w:r>
        <w:rPr>
          <w:rFonts w:ascii="Arial" w:hAnsi="Arial" w:cs="Arial"/>
          <w:sz w:val="24"/>
          <w:szCs w:val="24"/>
        </w:rPr>
        <w:tab/>
        <w:t>Prevent the use of counterfeit parts</w:t>
      </w:r>
    </w:p>
    <w:p w14:paraId="7C735991" w14:textId="77777777" w:rsidR="00E04593" w:rsidRDefault="00E04593" w:rsidP="00FB113F">
      <w:pPr>
        <w:pStyle w:val="Header"/>
        <w:tabs>
          <w:tab w:val="clear" w:pos="4320"/>
          <w:tab w:val="clear" w:pos="8640"/>
        </w:tabs>
        <w:rPr>
          <w:rFonts w:ascii="Arial" w:hAnsi="Arial" w:cs="Arial"/>
          <w:sz w:val="24"/>
          <w:szCs w:val="24"/>
        </w:rPr>
      </w:pPr>
      <w:r>
        <w:rPr>
          <w:rFonts w:ascii="Arial" w:hAnsi="Arial" w:cs="Arial"/>
          <w:sz w:val="24"/>
          <w:szCs w:val="24"/>
        </w:rPr>
        <w:tab/>
        <w:t>9.2</w:t>
      </w:r>
      <w:r>
        <w:rPr>
          <w:rFonts w:ascii="Arial" w:hAnsi="Arial" w:cs="Arial"/>
          <w:sz w:val="24"/>
          <w:szCs w:val="24"/>
        </w:rPr>
        <w:tab/>
        <w:t>Ensuring that persons are aware of:</w:t>
      </w:r>
    </w:p>
    <w:p w14:paraId="703FFB92" w14:textId="77777777" w:rsidR="00E04593" w:rsidRDefault="00E04593" w:rsidP="00E04593">
      <w:pPr>
        <w:pStyle w:val="Header"/>
        <w:numPr>
          <w:ilvl w:val="0"/>
          <w:numId w:val="10"/>
        </w:numPr>
        <w:tabs>
          <w:tab w:val="clear" w:pos="4320"/>
          <w:tab w:val="clear" w:pos="8640"/>
        </w:tabs>
        <w:rPr>
          <w:rFonts w:ascii="Arial" w:hAnsi="Arial" w:cs="Arial"/>
          <w:sz w:val="24"/>
          <w:szCs w:val="24"/>
        </w:rPr>
      </w:pPr>
      <w:r>
        <w:rPr>
          <w:rFonts w:ascii="Arial" w:hAnsi="Arial" w:cs="Arial"/>
          <w:sz w:val="24"/>
          <w:szCs w:val="24"/>
        </w:rPr>
        <w:t>their contribution to product or service conformity;</w:t>
      </w:r>
    </w:p>
    <w:p w14:paraId="61A2FF75" w14:textId="77777777" w:rsidR="00E04593" w:rsidRDefault="00E04593" w:rsidP="00E04593">
      <w:pPr>
        <w:pStyle w:val="Header"/>
        <w:numPr>
          <w:ilvl w:val="0"/>
          <w:numId w:val="10"/>
        </w:numPr>
        <w:tabs>
          <w:tab w:val="clear" w:pos="4320"/>
          <w:tab w:val="clear" w:pos="8640"/>
        </w:tabs>
        <w:rPr>
          <w:rFonts w:ascii="Arial" w:hAnsi="Arial" w:cs="Arial"/>
          <w:sz w:val="24"/>
          <w:szCs w:val="24"/>
        </w:rPr>
      </w:pPr>
      <w:r>
        <w:rPr>
          <w:rFonts w:ascii="Arial" w:hAnsi="Arial" w:cs="Arial"/>
          <w:sz w:val="24"/>
          <w:szCs w:val="24"/>
        </w:rPr>
        <w:t>their contribution to product safety;</w:t>
      </w:r>
    </w:p>
    <w:p w14:paraId="452F093D" w14:textId="77777777" w:rsidR="00E04593" w:rsidRPr="00E04593" w:rsidRDefault="00E04593" w:rsidP="00E04593">
      <w:pPr>
        <w:pStyle w:val="Header"/>
        <w:numPr>
          <w:ilvl w:val="0"/>
          <w:numId w:val="10"/>
        </w:numPr>
        <w:tabs>
          <w:tab w:val="clear" w:pos="4320"/>
          <w:tab w:val="clear" w:pos="8640"/>
        </w:tabs>
        <w:rPr>
          <w:rFonts w:ascii="Arial" w:hAnsi="Arial" w:cs="Arial"/>
          <w:sz w:val="24"/>
          <w:szCs w:val="24"/>
        </w:rPr>
      </w:pPr>
      <w:r>
        <w:rPr>
          <w:rFonts w:ascii="Arial" w:hAnsi="Arial" w:cs="Arial"/>
          <w:sz w:val="24"/>
          <w:szCs w:val="24"/>
        </w:rPr>
        <w:t>the importance of ethical behavior.</w:t>
      </w:r>
    </w:p>
    <w:p w14:paraId="38824BEB" w14:textId="77777777" w:rsidR="003E7C54" w:rsidRDefault="003E7C54" w:rsidP="00FB113F">
      <w:pPr>
        <w:pStyle w:val="Header"/>
        <w:tabs>
          <w:tab w:val="clear" w:pos="4320"/>
          <w:tab w:val="clear" w:pos="8640"/>
        </w:tabs>
        <w:rPr>
          <w:rFonts w:ascii="Arial" w:hAnsi="Arial" w:cs="Arial"/>
          <w:b/>
          <w:sz w:val="32"/>
          <w:szCs w:val="32"/>
        </w:rPr>
      </w:pPr>
    </w:p>
    <w:p w14:paraId="79A73947" w14:textId="77777777" w:rsidR="009A59EF" w:rsidRPr="009A59EF" w:rsidRDefault="00764320" w:rsidP="00E04593">
      <w:pPr>
        <w:pStyle w:val="Heading1"/>
        <w:rPr>
          <w:color w:val="auto"/>
        </w:rPr>
      </w:pPr>
      <w:r>
        <w:rPr>
          <w:color w:val="auto"/>
        </w:rPr>
        <w:lastRenderedPageBreak/>
        <w:t>Section 10</w:t>
      </w:r>
      <w:r w:rsidR="009A59EF">
        <w:rPr>
          <w:color w:val="auto"/>
        </w:rPr>
        <w:t xml:space="preserve">: </w:t>
      </w:r>
      <w:r>
        <w:rPr>
          <w:color w:val="auto"/>
        </w:rPr>
        <w:t xml:space="preserve">    </w:t>
      </w:r>
      <w:r w:rsidR="009A59EF">
        <w:rPr>
          <w:color w:val="auto"/>
        </w:rPr>
        <w:t>Inspection Sampling Plan</w:t>
      </w:r>
    </w:p>
    <w:p w14:paraId="1F4D60DD" w14:textId="77777777" w:rsidR="003F2FF1" w:rsidRDefault="006E145E" w:rsidP="006E145E">
      <w:pPr>
        <w:pStyle w:val="Heading1"/>
      </w:pPr>
      <w:r>
        <w:t xml:space="preserve">               </w:t>
      </w:r>
      <w:r w:rsidR="003F2FF1">
        <w:t>Specification inspection</w:t>
      </w:r>
      <w:r w:rsidR="00A672C9">
        <w:t xml:space="preserve"> requirements supersede this </w:t>
      </w:r>
      <w:r>
        <w:t>sampling plan:</w:t>
      </w:r>
    </w:p>
    <w:p w14:paraId="7689D2BA" w14:textId="77777777" w:rsidR="003F2FF1" w:rsidRDefault="003F2FF1" w:rsidP="003F2FF1">
      <w:pPr>
        <w:jc w:val="center"/>
        <w:rPr>
          <w:b/>
        </w:rPr>
      </w:pPr>
    </w:p>
    <w:p w14:paraId="20661E9C" w14:textId="77777777" w:rsidR="003F2FF1" w:rsidRPr="003F2FF1" w:rsidRDefault="008C680E" w:rsidP="003F2FF1">
      <w:pPr>
        <w:rPr>
          <w:b/>
          <w:sz w:val="16"/>
          <w:szCs w:val="16"/>
        </w:rPr>
      </w:pPr>
      <w:r>
        <w:rPr>
          <w:b/>
          <w:noProof/>
        </w:rPr>
        <mc:AlternateContent>
          <mc:Choice Requires="wps">
            <w:drawing>
              <wp:anchor distT="0" distB="0" distL="114300" distR="114300" simplePos="0" relativeHeight="251660288" behindDoc="0" locked="0" layoutInCell="0" allowOverlap="1" wp14:anchorId="6FABF2C4" wp14:editId="328D4D74">
                <wp:simplePos x="0" y="0"/>
                <wp:positionH relativeFrom="column">
                  <wp:posOffset>685800</wp:posOffset>
                </wp:positionH>
                <wp:positionV relativeFrom="paragraph">
                  <wp:posOffset>31750</wp:posOffset>
                </wp:positionV>
                <wp:extent cx="4297680" cy="0"/>
                <wp:effectExtent l="9525" t="13335" r="7620" b="571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CD7A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39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UA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" o:allowincell="f"/>
            </w:pict>
          </mc:Fallback>
        </mc:AlternateContent>
      </w:r>
    </w:p>
    <w:p w14:paraId="08B11606" w14:textId="77777777" w:rsidR="003F2FF1" w:rsidRPr="008A06DC" w:rsidRDefault="003F2FF1" w:rsidP="003F2FF1">
      <w:pPr>
        <w:pStyle w:val="Title"/>
        <w:rPr>
          <w:sz w:val="24"/>
          <w:szCs w:val="24"/>
        </w:rPr>
      </w:pPr>
      <w:r w:rsidRPr="008A06DC">
        <w:rPr>
          <w:sz w:val="24"/>
          <w:szCs w:val="24"/>
        </w:rPr>
        <w:t xml:space="preserve">         Unless </w:t>
      </w:r>
      <w:r w:rsidR="006E145E" w:rsidRPr="008A06DC">
        <w:rPr>
          <w:sz w:val="24"/>
          <w:szCs w:val="24"/>
        </w:rPr>
        <w:t>specified C</w:t>
      </w:r>
      <w:r w:rsidRPr="008A06DC">
        <w:rPr>
          <w:sz w:val="24"/>
          <w:szCs w:val="24"/>
        </w:rPr>
        <w:t>=0</w:t>
      </w:r>
    </w:p>
    <w:p w14:paraId="0CA6A55F" w14:textId="77777777" w:rsidR="003F2FF1" w:rsidRPr="008A06DC" w:rsidRDefault="003F2FF1" w:rsidP="003F2FF1">
      <w:pPr>
        <w:pStyle w:val="BodyTextIndent2"/>
        <w:ind w:left="4860" w:hanging="3780"/>
        <w:rPr>
          <w:b/>
          <w:sz w:val="16"/>
          <w:szCs w:val="16"/>
        </w:rPr>
      </w:pPr>
      <w:r>
        <w:rPr>
          <w:sz w:val="16"/>
          <w:szCs w:val="16"/>
        </w:rPr>
        <w:t xml:space="preserve"> </w:t>
      </w:r>
      <w:r w:rsidR="008A06DC">
        <w:rPr>
          <w:sz w:val="16"/>
          <w:szCs w:val="16"/>
        </w:rPr>
        <w:t xml:space="preserve">       </w:t>
      </w:r>
      <w:r w:rsidRPr="008A06DC">
        <w:rPr>
          <w:b/>
          <w:sz w:val="16"/>
          <w:szCs w:val="16"/>
        </w:rPr>
        <w:t xml:space="preserve">Critical dimensions are inspected 100%              </w:t>
      </w:r>
    </w:p>
    <w:p w14:paraId="7022E209" w14:textId="77777777" w:rsidR="003F2FF1" w:rsidRPr="008A06DC" w:rsidRDefault="003F2FF1" w:rsidP="003F2FF1">
      <w:pPr>
        <w:pStyle w:val="BodyTextIndent2"/>
        <w:ind w:left="4860" w:hanging="3780"/>
        <w:rPr>
          <w:b/>
          <w:sz w:val="16"/>
          <w:szCs w:val="16"/>
        </w:rPr>
      </w:pPr>
      <w:r>
        <w:rPr>
          <w:sz w:val="16"/>
          <w:szCs w:val="16"/>
        </w:rPr>
        <w:t xml:space="preserve">        </w:t>
      </w:r>
      <w:r w:rsidRPr="003F2FF1">
        <w:rPr>
          <w:sz w:val="16"/>
          <w:szCs w:val="16"/>
        </w:rPr>
        <w:t xml:space="preserve"> </w:t>
      </w:r>
      <w:r w:rsidRPr="008A06DC">
        <w:rPr>
          <w:b/>
          <w:sz w:val="16"/>
          <w:szCs w:val="16"/>
        </w:rPr>
        <w:t>Major Dimensions sampled below</w:t>
      </w:r>
    </w:p>
    <w:p w14:paraId="054659C6" w14:textId="77777777" w:rsidR="003F2FF1" w:rsidRPr="008A06DC" w:rsidRDefault="003F2FF1" w:rsidP="003F2FF1">
      <w:pPr>
        <w:pStyle w:val="BodyTextIndent2"/>
        <w:ind w:left="0"/>
        <w:rPr>
          <w:b/>
          <w:sz w:val="16"/>
          <w:szCs w:val="16"/>
        </w:rPr>
      </w:pPr>
      <w:r w:rsidRPr="003F2FF1">
        <w:rPr>
          <w:sz w:val="16"/>
          <w:szCs w:val="16"/>
        </w:rPr>
        <w:tab/>
      </w:r>
      <w:r w:rsidRPr="003F2FF1">
        <w:rPr>
          <w:sz w:val="16"/>
          <w:szCs w:val="16"/>
        </w:rPr>
        <w:tab/>
      </w:r>
      <w:r w:rsidRPr="008A06DC">
        <w:rPr>
          <w:b/>
          <w:sz w:val="16"/>
          <w:szCs w:val="16"/>
        </w:rPr>
        <w:t>Minor dimensions sampled at 50% of Major</w:t>
      </w:r>
    </w:p>
    <w:p w14:paraId="76EEC6FC" w14:textId="77777777" w:rsidR="003F2FF1" w:rsidRPr="003F2FF1" w:rsidRDefault="003F2FF1" w:rsidP="003F2FF1">
      <w:pPr>
        <w:rPr>
          <w:b/>
          <w:sz w:val="16"/>
          <w:szCs w:val="16"/>
        </w:rPr>
      </w:pPr>
      <w:r w:rsidRPr="003F2FF1">
        <w:rPr>
          <w:b/>
          <w:sz w:val="16"/>
          <w:szCs w:val="16"/>
        </w:rPr>
        <w:t xml:space="preserve">                                                                                                         IRR=97</w:t>
      </w:r>
      <w:r w:rsidR="006E145E" w:rsidRPr="003F2FF1">
        <w:rPr>
          <w:b/>
          <w:sz w:val="16"/>
          <w:szCs w:val="16"/>
        </w:rPr>
        <w:t xml:space="preserve">% </w:t>
      </w:r>
      <w:r w:rsidR="006E145E" w:rsidRPr="003F2FF1">
        <w:rPr>
          <w:sz w:val="16"/>
          <w:szCs w:val="16"/>
        </w:rPr>
        <w:t>Reliability</w:t>
      </w:r>
      <w:r w:rsidRPr="003F2FF1">
        <w:rPr>
          <w:b/>
          <w:sz w:val="16"/>
          <w:szCs w:val="16"/>
        </w:rPr>
        <w:tab/>
      </w:r>
      <w:r w:rsidRPr="003F2FF1">
        <w:rPr>
          <w:b/>
          <w:sz w:val="16"/>
          <w:szCs w:val="16"/>
        </w:rPr>
        <w:tab/>
      </w:r>
      <w:r w:rsidRPr="003F2FF1">
        <w:rPr>
          <w:b/>
          <w:sz w:val="16"/>
          <w:szCs w:val="16"/>
        </w:rPr>
        <w:tab/>
        <w:t xml:space="preserve">  </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t>76 in a row to establish IRR</w:t>
      </w:r>
    </w:p>
    <w:p w14:paraId="4154AB61" w14:textId="77777777" w:rsidR="003F2FF1" w:rsidRPr="003F2FF1" w:rsidRDefault="003F2FF1" w:rsidP="003F2FF1">
      <w:pPr>
        <w:rPr>
          <w:b/>
          <w:sz w:val="16"/>
          <w:szCs w:val="16"/>
        </w:rPr>
      </w:pPr>
      <w:r w:rsidRPr="003F2FF1">
        <w:rPr>
          <w:b/>
          <w:sz w:val="16"/>
          <w:szCs w:val="16"/>
        </w:rPr>
        <w:t xml:space="preserve">                          </w:t>
      </w:r>
    </w:p>
    <w:p w14:paraId="683F8F90" w14:textId="77777777" w:rsidR="003F2FF1" w:rsidRPr="003F2FF1" w:rsidRDefault="003F2FF1" w:rsidP="003F2FF1">
      <w:pPr>
        <w:rPr>
          <w:b/>
          <w:sz w:val="16"/>
          <w:szCs w:val="16"/>
        </w:rPr>
      </w:pPr>
      <w:r w:rsidRPr="003F2FF1">
        <w:rPr>
          <w:b/>
          <w:sz w:val="16"/>
          <w:szCs w:val="16"/>
        </w:rPr>
        <w:tab/>
      </w:r>
      <w:r w:rsidRPr="003F2FF1">
        <w:rPr>
          <w:b/>
          <w:sz w:val="16"/>
          <w:szCs w:val="16"/>
        </w:rPr>
        <w:tab/>
        <w:t>Lot Sizes</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008A06DC">
        <w:rPr>
          <w:b/>
          <w:sz w:val="16"/>
          <w:szCs w:val="16"/>
        </w:rPr>
        <w:t xml:space="preserve">                       </w:t>
      </w:r>
      <w:r w:rsidRPr="003F2FF1">
        <w:rPr>
          <w:b/>
          <w:sz w:val="16"/>
          <w:szCs w:val="16"/>
        </w:rPr>
        <w:t>Sample Sizes</w:t>
      </w:r>
    </w:p>
    <w:p w14:paraId="697373A8" w14:textId="77777777" w:rsidR="003F2FF1" w:rsidRPr="003F2FF1" w:rsidRDefault="008C680E" w:rsidP="003F2FF1">
      <w:pPr>
        <w:rPr>
          <w:b/>
          <w:sz w:val="16"/>
          <w:szCs w:val="16"/>
        </w:rPr>
      </w:pPr>
      <w:r>
        <w:rPr>
          <w:b/>
          <w:noProof/>
          <w:sz w:val="16"/>
          <w:szCs w:val="16"/>
        </w:rPr>
        <mc:AlternateContent>
          <mc:Choice Requires="wps">
            <w:drawing>
              <wp:anchor distT="0" distB="0" distL="114300" distR="114300" simplePos="0" relativeHeight="251669504" behindDoc="0" locked="0" layoutInCell="1" allowOverlap="1" wp14:anchorId="71E1258B" wp14:editId="656A2D7F">
                <wp:simplePos x="0" y="0"/>
                <wp:positionH relativeFrom="column">
                  <wp:posOffset>2790825</wp:posOffset>
                </wp:positionH>
                <wp:positionV relativeFrom="paragraph">
                  <wp:posOffset>3810</wp:posOffset>
                </wp:positionV>
                <wp:extent cx="38100" cy="2191385"/>
                <wp:effectExtent l="9525" t="7620" r="9525" b="1079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191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27622" id="_x0000_t32" coordsize="21600,21600" o:spt="32" o:oned="t" path="m,l21600,21600e" filled="f">
                <v:path arrowok="t" fillok="f" o:connecttype="none"/>
                <o:lock v:ext="edit" shapetype="t"/>
              </v:shapetype>
              <v:shape id="AutoShape 16" o:spid="_x0000_s1026" type="#_x0000_t32" style="position:absolute;margin-left:219.75pt;margin-top:.3pt;width:3pt;height:17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"/>
            </w:pict>
          </mc:Fallback>
        </mc:AlternateContent>
      </w:r>
      <w:r>
        <w:rPr>
          <w:b/>
          <w:noProof/>
          <w:sz w:val="16"/>
          <w:szCs w:val="16"/>
        </w:rPr>
        <mc:AlternateContent>
          <mc:Choice Requires="wps">
            <w:drawing>
              <wp:anchor distT="0" distB="0" distL="114300" distR="114300" simplePos="0" relativeHeight="251664384" behindDoc="0" locked="0" layoutInCell="0" allowOverlap="1" wp14:anchorId="35603F79" wp14:editId="486FD2BB">
                <wp:simplePos x="0" y="0"/>
                <wp:positionH relativeFrom="column">
                  <wp:posOffset>685800</wp:posOffset>
                </wp:positionH>
                <wp:positionV relativeFrom="paragraph">
                  <wp:posOffset>3810</wp:posOffset>
                </wp:positionV>
                <wp:extent cx="4250055" cy="0"/>
                <wp:effectExtent l="9525" t="7620" r="7620" b="114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7EDC"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388.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a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" o:allowincell="f"/>
            </w:pict>
          </mc:Fallback>
        </mc:AlternateContent>
      </w:r>
      <w:r>
        <w:rPr>
          <w:b/>
          <w:noProof/>
          <w:sz w:val="16"/>
          <w:szCs w:val="16"/>
        </w:rPr>
        <mc:AlternateContent>
          <mc:Choice Requires="wps">
            <w:drawing>
              <wp:anchor distT="0" distB="0" distL="114300" distR="114300" simplePos="0" relativeHeight="251668480" behindDoc="0" locked="0" layoutInCell="1" allowOverlap="1" wp14:anchorId="04F43E9B" wp14:editId="29127EA7">
                <wp:simplePos x="0" y="0"/>
                <wp:positionH relativeFrom="column">
                  <wp:posOffset>4935855</wp:posOffset>
                </wp:positionH>
                <wp:positionV relativeFrom="paragraph">
                  <wp:posOffset>3810</wp:posOffset>
                </wp:positionV>
                <wp:extent cx="47625" cy="2191385"/>
                <wp:effectExtent l="11430" t="7620" r="7620" b="1079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191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96C97" id="AutoShape 15" o:spid="_x0000_s1026" type="#_x0000_t32" style="position:absolute;margin-left:388.65pt;margin-top:.3pt;width:3.75pt;height:17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V0IgIAAEA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"/>
            </w:pict>
          </mc:Fallback>
        </mc:AlternateContent>
      </w:r>
      <w:r>
        <w:rPr>
          <w:b/>
          <w:noProof/>
          <w:sz w:val="16"/>
          <w:szCs w:val="16"/>
        </w:rPr>
        <mc:AlternateContent>
          <mc:Choice Requires="wps">
            <w:drawing>
              <wp:anchor distT="0" distB="0" distL="114300" distR="114300" simplePos="0" relativeHeight="251667456" behindDoc="0" locked="0" layoutInCell="1" allowOverlap="1" wp14:anchorId="459184F0" wp14:editId="7AA5D4D5">
                <wp:simplePos x="0" y="0"/>
                <wp:positionH relativeFrom="column">
                  <wp:posOffset>685800</wp:posOffset>
                </wp:positionH>
                <wp:positionV relativeFrom="paragraph">
                  <wp:posOffset>3810</wp:posOffset>
                </wp:positionV>
                <wp:extent cx="47625" cy="2191385"/>
                <wp:effectExtent l="9525" t="7620" r="9525" b="1079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191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D9640" id="AutoShape 14" o:spid="_x0000_s1026" type="#_x0000_t32" style="position:absolute;margin-left:54pt;margin-top:.3pt;width:3.75pt;height:17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SNIgIAAEA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"/>
            </w:pict>
          </mc:Fallback>
        </mc:AlternateContent>
      </w:r>
    </w:p>
    <w:p w14:paraId="0D28E6E6" w14:textId="77777777" w:rsidR="003F2FF1" w:rsidRPr="003F2FF1" w:rsidRDefault="008C680E" w:rsidP="003F2FF1">
      <w:pPr>
        <w:rPr>
          <w:b/>
          <w:sz w:val="16"/>
          <w:szCs w:val="16"/>
        </w:rPr>
      </w:pPr>
      <w:r>
        <w:rPr>
          <w:b/>
          <w:noProof/>
          <w:sz w:val="16"/>
          <w:szCs w:val="16"/>
        </w:rPr>
        <mc:AlternateContent>
          <mc:Choice Requires="wps">
            <w:drawing>
              <wp:anchor distT="0" distB="0" distL="114300" distR="114300" simplePos="0" relativeHeight="251665408" behindDoc="0" locked="0" layoutInCell="0" allowOverlap="1" wp14:anchorId="46E2F3ED" wp14:editId="0BB4B161">
                <wp:simplePos x="0" y="0"/>
                <wp:positionH relativeFrom="column">
                  <wp:posOffset>685800</wp:posOffset>
                </wp:positionH>
                <wp:positionV relativeFrom="paragraph">
                  <wp:posOffset>102870</wp:posOffset>
                </wp:positionV>
                <wp:extent cx="0" cy="0"/>
                <wp:effectExtent l="9525" t="13970" r="9525"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B9B4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1pt" to="5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dK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" o:allowincell="f"/>
            </w:pict>
          </mc:Fallback>
        </mc:AlternateContent>
      </w:r>
      <w:r w:rsidR="008A06DC">
        <w:rPr>
          <w:b/>
          <w:sz w:val="16"/>
          <w:szCs w:val="16"/>
        </w:rPr>
        <w:tab/>
      </w:r>
      <w:r w:rsidR="008A06DC">
        <w:rPr>
          <w:b/>
          <w:sz w:val="16"/>
          <w:szCs w:val="16"/>
        </w:rPr>
        <w:tab/>
        <w:t>Up to 9</w:t>
      </w:r>
      <w:r w:rsidR="008A06DC">
        <w:rPr>
          <w:b/>
          <w:sz w:val="16"/>
          <w:szCs w:val="16"/>
        </w:rPr>
        <w:tab/>
      </w:r>
      <w:r w:rsidR="008A06DC">
        <w:rPr>
          <w:b/>
          <w:sz w:val="16"/>
          <w:szCs w:val="16"/>
        </w:rPr>
        <w:tab/>
      </w:r>
      <w:r w:rsidR="008A06DC">
        <w:rPr>
          <w:b/>
          <w:sz w:val="16"/>
          <w:szCs w:val="16"/>
        </w:rPr>
        <w:tab/>
      </w:r>
      <w:r w:rsidR="008A06DC">
        <w:rPr>
          <w:b/>
          <w:sz w:val="16"/>
          <w:szCs w:val="16"/>
        </w:rPr>
        <w:tab/>
      </w:r>
      <w:r w:rsidR="008A06DC">
        <w:rPr>
          <w:b/>
          <w:sz w:val="16"/>
          <w:szCs w:val="16"/>
        </w:rPr>
        <w:tab/>
      </w:r>
      <w:r w:rsidR="008A06DC">
        <w:rPr>
          <w:b/>
          <w:sz w:val="16"/>
          <w:szCs w:val="16"/>
        </w:rPr>
        <w:tab/>
      </w:r>
      <w:r w:rsidR="008A06DC">
        <w:rPr>
          <w:b/>
          <w:sz w:val="16"/>
          <w:szCs w:val="16"/>
        </w:rPr>
        <w:tab/>
      </w:r>
      <w:r w:rsidR="003F2FF1" w:rsidRPr="003F2FF1">
        <w:rPr>
          <w:b/>
          <w:sz w:val="16"/>
          <w:szCs w:val="16"/>
        </w:rPr>
        <w:t>All</w:t>
      </w:r>
    </w:p>
    <w:p w14:paraId="752ECA7C" w14:textId="77777777" w:rsidR="003F2FF1" w:rsidRPr="003F2FF1" w:rsidRDefault="003F2FF1" w:rsidP="003F2FF1">
      <w:pPr>
        <w:numPr>
          <w:ilvl w:val="0"/>
          <w:numId w:val="8"/>
        </w:numPr>
        <w:rPr>
          <w:b/>
          <w:sz w:val="16"/>
          <w:szCs w:val="16"/>
        </w:rPr>
      </w:pPr>
      <w:r w:rsidRPr="003F2FF1">
        <w:rPr>
          <w:b/>
          <w:sz w:val="16"/>
          <w:szCs w:val="16"/>
        </w:rPr>
        <w:t>9</w:t>
      </w:r>
    </w:p>
    <w:p w14:paraId="1F1AFB73" w14:textId="77777777" w:rsidR="003F2FF1" w:rsidRPr="003F2FF1" w:rsidRDefault="003F2FF1" w:rsidP="003F2FF1">
      <w:pPr>
        <w:numPr>
          <w:ilvl w:val="0"/>
          <w:numId w:val="8"/>
        </w:numPr>
        <w:rPr>
          <w:b/>
          <w:sz w:val="16"/>
          <w:szCs w:val="16"/>
        </w:rPr>
      </w:pPr>
      <w:r w:rsidRPr="003F2FF1">
        <w:rPr>
          <w:b/>
          <w:sz w:val="16"/>
          <w:szCs w:val="16"/>
        </w:rPr>
        <w:t>10</w:t>
      </w:r>
    </w:p>
    <w:p w14:paraId="692D1CC1" w14:textId="77777777" w:rsidR="003F2FF1" w:rsidRPr="003F2FF1" w:rsidRDefault="003F2FF1" w:rsidP="003F2FF1">
      <w:pPr>
        <w:ind w:left="1440"/>
        <w:rPr>
          <w:b/>
          <w:sz w:val="16"/>
          <w:szCs w:val="16"/>
        </w:rPr>
      </w:pPr>
      <w:r w:rsidRPr="003F2FF1">
        <w:rPr>
          <w:b/>
          <w:sz w:val="16"/>
          <w:szCs w:val="16"/>
        </w:rPr>
        <w:t>12 to 13</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11</w:t>
      </w:r>
    </w:p>
    <w:p w14:paraId="02B4F7E0" w14:textId="77777777" w:rsidR="003F2FF1" w:rsidRPr="003F2FF1" w:rsidRDefault="003F2FF1" w:rsidP="003F2FF1">
      <w:pPr>
        <w:ind w:left="1440"/>
        <w:rPr>
          <w:b/>
          <w:sz w:val="16"/>
          <w:szCs w:val="16"/>
        </w:rPr>
      </w:pPr>
      <w:r w:rsidRPr="003F2FF1">
        <w:rPr>
          <w:b/>
          <w:sz w:val="16"/>
          <w:szCs w:val="16"/>
        </w:rPr>
        <w:t>14 to 15</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12</w:t>
      </w:r>
    </w:p>
    <w:p w14:paraId="73960518" w14:textId="77777777" w:rsidR="003F2FF1" w:rsidRPr="003F2FF1" w:rsidRDefault="003F2FF1" w:rsidP="003F2FF1">
      <w:pPr>
        <w:ind w:left="1440"/>
        <w:rPr>
          <w:b/>
          <w:sz w:val="16"/>
          <w:szCs w:val="16"/>
        </w:rPr>
      </w:pPr>
      <w:r w:rsidRPr="003F2FF1">
        <w:rPr>
          <w:b/>
          <w:sz w:val="16"/>
          <w:szCs w:val="16"/>
        </w:rPr>
        <w:t>16 to 17</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13</w:t>
      </w:r>
      <w:r w:rsidRPr="003F2FF1">
        <w:rPr>
          <w:b/>
          <w:sz w:val="16"/>
          <w:szCs w:val="16"/>
        </w:rPr>
        <w:tab/>
      </w:r>
    </w:p>
    <w:p w14:paraId="5D4E56D1" w14:textId="77777777" w:rsidR="003F2FF1" w:rsidRPr="003F2FF1" w:rsidRDefault="003F2FF1" w:rsidP="003F2FF1">
      <w:pPr>
        <w:ind w:left="1440"/>
        <w:rPr>
          <w:b/>
          <w:sz w:val="16"/>
          <w:szCs w:val="16"/>
        </w:rPr>
      </w:pPr>
      <w:r w:rsidRPr="003F2FF1">
        <w:rPr>
          <w:b/>
          <w:sz w:val="16"/>
          <w:szCs w:val="16"/>
        </w:rPr>
        <w:t>18 to 20</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14</w:t>
      </w:r>
    </w:p>
    <w:p w14:paraId="21656C77" w14:textId="77777777" w:rsidR="003F2FF1" w:rsidRPr="003F2FF1" w:rsidRDefault="003F2FF1" w:rsidP="003F2FF1">
      <w:pPr>
        <w:ind w:left="1440"/>
        <w:rPr>
          <w:b/>
          <w:sz w:val="16"/>
          <w:szCs w:val="16"/>
        </w:rPr>
      </w:pPr>
      <w:r w:rsidRPr="003F2FF1">
        <w:rPr>
          <w:b/>
          <w:sz w:val="16"/>
          <w:szCs w:val="16"/>
        </w:rPr>
        <w:t>21 to 24</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15</w:t>
      </w:r>
    </w:p>
    <w:p w14:paraId="4AFED138" w14:textId="77777777" w:rsidR="003F2FF1" w:rsidRPr="003F2FF1" w:rsidRDefault="003F2FF1" w:rsidP="003F2FF1">
      <w:pPr>
        <w:ind w:left="1440"/>
        <w:rPr>
          <w:b/>
          <w:sz w:val="16"/>
          <w:szCs w:val="16"/>
        </w:rPr>
      </w:pPr>
      <w:r w:rsidRPr="003F2FF1">
        <w:rPr>
          <w:b/>
          <w:sz w:val="16"/>
          <w:szCs w:val="16"/>
        </w:rPr>
        <w:t>25 to 29</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16</w:t>
      </w:r>
    </w:p>
    <w:p w14:paraId="2CAD2FD4" w14:textId="77777777" w:rsidR="003F2FF1" w:rsidRPr="003F2FF1" w:rsidRDefault="003F2FF1" w:rsidP="003F2FF1">
      <w:pPr>
        <w:ind w:left="1440"/>
        <w:rPr>
          <w:b/>
          <w:sz w:val="16"/>
          <w:szCs w:val="16"/>
        </w:rPr>
      </w:pPr>
      <w:r w:rsidRPr="003F2FF1">
        <w:rPr>
          <w:b/>
          <w:sz w:val="16"/>
          <w:szCs w:val="16"/>
        </w:rPr>
        <w:t>30 to 35</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17</w:t>
      </w:r>
    </w:p>
    <w:p w14:paraId="0B10B3BB" w14:textId="77777777" w:rsidR="003F2FF1" w:rsidRPr="003F2FF1" w:rsidRDefault="003F2FF1" w:rsidP="003F2FF1">
      <w:pPr>
        <w:ind w:left="1440"/>
        <w:rPr>
          <w:b/>
          <w:sz w:val="16"/>
          <w:szCs w:val="16"/>
        </w:rPr>
      </w:pPr>
      <w:r w:rsidRPr="003F2FF1">
        <w:rPr>
          <w:b/>
          <w:sz w:val="16"/>
          <w:szCs w:val="16"/>
        </w:rPr>
        <w:t>36 to 44</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18</w:t>
      </w:r>
    </w:p>
    <w:p w14:paraId="1ACBCD00" w14:textId="77777777" w:rsidR="003F2FF1" w:rsidRPr="003F2FF1" w:rsidRDefault="003F2FF1" w:rsidP="003F2FF1">
      <w:pPr>
        <w:ind w:left="1440"/>
        <w:rPr>
          <w:b/>
          <w:sz w:val="16"/>
          <w:szCs w:val="16"/>
        </w:rPr>
      </w:pPr>
      <w:r w:rsidRPr="003F2FF1">
        <w:rPr>
          <w:b/>
          <w:sz w:val="16"/>
          <w:szCs w:val="16"/>
        </w:rPr>
        <w:t>45 to 57</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19</w:t>
      </w:r>
    </w:p>
    <w:p w14:paraId="17843818" w14:textId="77777777" w:rsidR="003F2FF1" w:rsidRPr="003F2FF1" w:rsidRDefault="003F2FF1" w:rsidP="003F2FF1">
      <w:pPr>
        <w:ind w:left="1440"/>
        <w:rPr>
          <w:b/>
          <w:sz w:val="16"/>
          <w:szCs w:val="16"/>
        </w:rPr>
      </w:pPr>
      <w:r w:rsidRPr="003F2FF1">
        <w:rPr>
          <w:b/>
          <w:sz w:val="16"/>
          <w:szCs w:val="16"/>
        </w:rPr>
        <w:t>58 to 78</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20</w:t>
      </w:r>
    </w:p>
    <w:p w14:paraId="4668A1F2" w14:textId="77777777" w:rsidR="003F2FF1" w:rsidRPr="003F2FF1" w:rsidRDefault="003F2FF1" w:rsidP="003F2FF1">
      <w:pPr>
        <w:ind w:left="1440"/>
        <w:rPr>
          <w:b/>
          <w:sz w:val="16"/>
          <w:szCs w:val="16"/>
        </w:rPr>
      </w:pPr>
      <w:r w:rsidRPr="003F2FF1">
        <w:rPr>
          <w:b/>
          <w:sz w:val="16"/>
          <w:szCs w:val="16"/>
        </w:rPr>
        <w:t>79 to 118</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21</w:t>
      </w:r>
    </w:p>
    <w:p w14:paraId="3719A7B7" w14:textId="77777777" w:rsidR="003F2FF1" w:rsidRPr="003F2FF1" w:rsidRDefault="003F2FF1" w:rsidP="003F2FF1">
      <w:pPr>
        <w:ind w:left="1440"/>
        <w:rPr>
          <w:b/>
          <w:sz w:val="16"/>
          <w:szCs w:val="16"/>
        </w:rPr>
      </w:pPr>
      <w:r w:rsidRPr="003F2FF1">
        <w:rPr>
          <w:b/>
          <w:sz w:val="16"/>
          <w:szCs w:val="16"/>
        </w:rPr>
        <w:t>119 to 233</w:t>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sidRPr="003F2FF1">
        <w:rPr>
          <w:b/>
          <w:sz w:val="16"/>
          <w:szCs w:val="16"/>
        </w:rPr>
        <w:tab/>
      </w:r>
      <w:r>
        <w:rPr>
          <w:b/>
          <w:sz w:val="16"/>
          <w:szCs w:val="16"/>
        </w:rPr>
        <w:tab/>
      </w:r>
      <w:r w:rsidRPr="003F2FF1">
        <w:rPr>
          <w:b/>
          <w:sz w:val="16"/>
          <w:szCs w:val="16"/>
        </w:rPr>
        <w:t>22</w:t>
      </w:r>
      <w:r w:rsidRPr="003F2FF1">
        <w:rPr>
          <w:b/>
          <w:sz w:val="16"/>
          <w:szCs w:val="16"/>
        </w:rPr>
        <w:tab/>
      </w:r>
    </w:p>
    <w:p w14:paraId="6E43F969" w14:textId="77777777" w:rsidR="003F2FF1" w:rsidRPr="003F2FF1" w:rsidRDefault="003F2FF1" w:rsidP="003F2FF1">
      <w:pPr>
        <w:ind w:left="1440"/>
        <w:rPr>
          <w:b/>
          <w:sz w:val="16"/>
          <w:szCs w:val="16"/>
        </w:rPr>
      </w:pPr>
      <w:r>
        <w:rPr>
          <w:b/>
          <w:sz w:val="16"/>
          <w:szCs w:val="16"/>
        </w:rPr>
        <w:t>234 to 2536</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3F2FF1">
        <w:rPr>
          <w:b/>
          <w:sz w:val="16"/>
          <w:szCs w:val="16"/>
        </w:rPr>
        <w:t>23</w:t>
      </w:r>
      <w:r w:rsidRPr="003F2FF1">
        <w:rPr>
          <w:b/>
          <w:sz w:val="16"/>
          <w:szCs w:val="16"/>
        </w:rPr>
        <w:tab/>
      </w:r>
    </w:p>
    <w:p w14:paraId="40C41A7E" w14:textId="77777777" w:rsidR="003F2FF1" w:rsidRPr="003F2FF1" w:rsidRDefault="003F2FF1" w:rsidP="003F2FF1">
      <w:pPr>
        <w:ind w:left="1440"/>
        <w:rPr>
          <w:b/>
          <w:sz w:val="16"/>
          <w:szCs w:val="16"/>
        </w:rPr>
      </w:pPr>
      <w:r>
        <w:rPr>
          <w:b/>
          <w:sz w:val="16"/>
          <w:szCs w:val="16"/>
        </w:rPr>
        <w:t>2537 and up</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3F2FF1">
        <w:rPr>
          <w:b/>
          <w:sz w:val="16"/>
          <w:szCs w:val="16"/>
        </w:rPr>
        <w:t>24</w:t>
      </w:r>
    </w:p>
    <w:p w14:paraId="3E393C99" w14:textId="77777777" w:rsidR="003F2FF1" w:rsidRPr="003F2FF1" w:rsidRDefault="008C680E" w:rsidP="003F2FF1">
      <w:pPr>
        <w:ind w:left="1440"/>
        <w:rPr>
          <w:b/>
          <w:sz w:val="16"/>
          <w:szCs w:val="16"/>
        </w:rPr>
      </w:pPr>
      <w:r>
        <w:rPr>
          <w:b/>
          <w:noProof/>
          <w:sz w:val="16"/>
          <w:szCs w:val="16"/>
        </w:rPr>
        <mc:AlternateContent>
          <mc:Choice Requires="wps">
            <w:drawing>
              <wp:anchor distT="0" distB="0" distL="114300" distR="114300" simplePos="0" relativeHeight="251666432" behindDoc="0" locked="0" layoutInCell="1" allowOverlap="1" wp14:anchorId="2E058765" wp14:editId="2527E72A">
                <wp:simplePos x="0" y="0"/>
                <wp:positionH relativeFrom="column">
                  <wp:posOffset>733425</wp:posOffset>
                </wp:positionH>
                <wp:positionV relativeFrom="paragraph">
                  <wp:posOffset>92075</wp:posOffset>
                </wp:positionV>
                <wp:extent cx="4250055" cy="635"/>
                <wp:effectExtent l="9525" t="8255" r="7620" b="1016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0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04ACA" id="AutoShape 13" o:spid="_x0000_s1026" type="#_x0000_t32" style="position:absolute;margin-left:57.75pt;margin-top:7.25pt;width:334.6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"/>
            </w:pict>
          </mc:Fallback>
        </mc:AlternateContent>
      </w:r>
    </w:p>
    <w:p w14:paraId="34D697D8" w14:textId="77777777" w:rsidR="003F2FF1" w:rsidRPr="003F2FF1" w:rsidRDefault="003F2FF1" w:rsidP="003F2FF1">
      <w:pPr>
        <w:ind w:left="1440"/>
        <w:jc w:val="center"/>
        <w:rPr>
          <w:b/>
          <w:sz w:val="16"/>
          <w:szCs w:val="16"/>
        </w:rPr>
      </w:pPr>
      <w:r w:rsidRPr="003F2FF1">
        <w:rPr>
          <w:b/>
          <w:sz w:val="16"/>
          <w:szCs w:val="16"/>
        </w:rPr>
        <w:t>,</w:t>
      </w:r>
    </w:p>
    <w:p w14:paraId="278C0047" w14:textId="77777777" w:rsidR="003F2FF1" w:rsidRDefault="003F2FF1" w:rsidP="003F2FF1">
      <w:pPr>
        <w:pStyle w:val="BodyTextIndent"/>
      </w:pPr>
      <w:r>
        <w:t xml:space="preserve">                           </w:t>
      </w:r>
      <w:r w:rsidR="008A06DC">
        <w:t xml:space="preserve">                 </w:t>
      </w:r>
      <w:r>
        <w:t>IRR used only as requested or required by contract.</w:t>
      </w:r>
    </w:p>
    <w:p w14:paraId="40F37038" w14:textId="77777777" w:rsidR="003F2FF1" w:rsidRDefault="003F2FF1" w:rsidP="003F2FF1">
      <w:pPr>
        <w:ind w:left="1440"/>
        <w:rPr>
          <w:b/>
          <w:sz w:val="24"/>
        </w:rPr>
      </w:pPr>
    </w:p>
    <w:p w14:paraId="5624F8AC" w14:textId="77777777" w:rsidR="003F2FF1" w:rsidRDefault="003F2FF1" w:rsidP="003F2FF1">
      <w:pPr>
        <w:ind w:left="1440"/>
        <w:rPr>
          <w:b/>
          <w:sz w:val="24"/>
        </w:rPr>
      </w:pPr>
      <w:r>
        <w:rPr>
          <w:b/>
          <w:sz w:val="24"/>
        </w:rPr>
        <w:t xml:space="preserve">Critical / Major dimensions are determined by customer specification or </w:t>
      </w:r>
      <w:proofErr w:type="spellStart"/>
      <w:r w:rsidR="001861A2">
        <w:rPr>
          <w:rFonts w:ascii="Arial" w:hAnsi="Arial" w:cs="Arial"/>
          <w:sz w:val="24"/>
          <w:szCs w:val="24"/>
        </w:rPr>
        <w:t>Permac</w:t>
      </w:r>
      <w:proofErr w:type="spellEnd"/>
      <w:r w:rsidR="001861A2">
        <w:rPr>
          <w:rFonts w:ascii="Arial" w:hAnsi="Arial" w:cs="Arial"/>
          <w:sz w:val="24"/>
          <w:szCs w:val="24"/>
        </w:rPr>
        <w:t xml:space="preserve"> </w:t>
      </w:r>
      <w:r w:rsidR="006E145E">
        <w:rPr>
          <w:rFonts w:ascii="Arial" w:hAnsi="Arial" w:cs="Arial"/>
          <w:sz w:val="24"/>
          <w:szCs w:val="24"/>
        </w:rPr>
        <w:t>Industries</w:t>
      </w:r>
      <w:r w:rsidR="006E145E" w:rsidRPr="003F32C4">
        <w:rPr>
          <w:rFonts w:ascii="Arial" w:hAnsi="Arial" w:cs="Arial"/>
          <w:sz w:val="24"/>
          <w:szCs w:val="24"/>
        </w:rPr>
        <w:t xml:space="preserve"> determination</w:t>
      </w:r>
      <w:r>
        <w:rPr>
          <w:b/>
          <w:sz w:val="24"/>
        </w:rPr>
        <w:t xml:space="preserve"> of tolerance range. </w:t>
      </w:r>
    </w:p>
    <w:p w14:paraId="6364C0A3" w14:textId="77777777" w:rsidR="003F2FF1" w:rsidRDefault="003F2FF1" w:rsidP="003F2FF1">
      <w:pPr>
        <w:ind w:left="1440"/>
        <w:rPr>
          <w:b/>
          <w:sz w:val="24"/>
        </w:rPr>
      </w:pPr>
    </w:p>
    <w:p w14:paraId="2B3F2B78" w14:textId="77777777" w:rsidR="003F2FF1" w:rsidRDefault="003F2FF1" w:rsidP="003F2FF1">
      <w:pPr>
        <w:ind w:left="1440"/>
        <w:jc w:val="center"/>
        <w:rPr>
          <w:b/>
          <w:sz w:val="24"/>
        </w:rPr>
      </w:pPr>
      <w:r>
        <w:rPr>
          <w:b/>
          <w:sz w:val="24"/>
        </w:rPr>
        <w:t xml:space="preserve">B/P total </w:t>
      </w:r>
      <w:r w:rsidR="006E145E">
        <w:rPr>
          <w:b/>
          <w:sz w:val="24"/>
        </w:rPr>
        <w:t>tolerance (</w:t>
      </w:r>
      <w:r>
        <w:rPr>
          <w:b/>
          <w:sz w:val="24"/>
        </w:rPr>
        <w:t>+/-.005=.010)</w:t>
      </w:r>
    </w:p>
    <w:p w14:paraId="317376E8" w14:textId="77777777" w:rsidR="003F2FF1" w:rsidRDefault="002B113F" w:rsidP="002B113F">
      <w:pPr>
        <w:ind w:left="4320"/>
        <w:rPr>
          <w:b/>
          <w:sz w:val="24"/>
        </w:rPr>
      </w:pPr>
      <w:r>
        <w:rPr>
          <w:b/>
          <w:sz w:val="24"/>
        </w:rPr>
        <w:t xml:space="preserve">       </w:t>
      </w:r>
      <w:r w:rsidR="003F2FF1">
        <w:rPr>
          <w:b/>
          <w:sz w:val="24"/>
        </w:rPr>
        <w:t>.001 and under are Critical</w:t>
      </w:r>
    </w:p>
    <w:p w14:paraId="35A573BB" w14:textId="77777777" w:rsidR="003F2FF1" w:rsidRDefault="003F2FF1" w:rsidP="003F2FF1">
      <w:pPr>
        <w:ind w:left="1440"/>
        <w:jc w:val="center"/>
        <w:rPr>
          <w:b/>
          <w:sz w:val="24"/>
        </w:rPr>
      </w:pPr>
      <w:r>
        <w:rPr>
          <w:b/>
          <w:sz w:val="24"/>
        </w:rPr>
        <w:t>.0011 to .005 are Major</w:t>
      </w:r>
    </w:p>
    <w:p w14:paraId="2755916B" w14:textId="77777777" w:rsidR="003F2FF1" w:rsidRDefault="008A06DC" w:rsidP="003F2FF1">
      <w:pPr>
        <w:rPr>
          <w:b/>
          <w:sz w:val="24"/>
        </w:rPr>
      </w:pPr>
      <w:r>
        <w:rPr>
          <w:sz w:val="24"/>
        </w:rPr>
        <w:t xml:space="preserve">                                                                                    </w:t>
      </w:r>
      <w:r w:rsidR="003F2FF1">
        <w:rPr>
          <w:sz w:val="24"/>
        </w:rPr>
        <w:t>.</w:t>
      </w:r>
      <w:r w:rsidR="003F2FF1">
        <w:rPr>
          <w:b/>
          <w:sz w:val="24"/>
        </w:rPr>
        <w:t>0051 and over are Minor</w:t>
      </w:r>
    </w:p>
    <w:p w14:paraId="18B89076" w14:textId="77777777" w:rsidR="003E7C54" w:rsidRDefault="003E7C54" w:rsidP="00FB113F">
      <w:pPr>
        <w:pStyle w:val="Header"/>
        <w:tabs>
          <w:tab w:val="clear" w:pos="4320"/>
          <w:tab w:val="clear" w:pos="8640"/>
        </w:tabs>
        <w:rPr>
          <w:rFonts w:ascii="Arial" w:hAnsi="Arial" w:cs="Arial"/>
          <w:b/>
          <w:sz w:val="32"/>
          <w:szCs w:val="32"/>
        </w:rPr>
      </w:pPr>
    </w:p>
    <w:p w14:paraId="7B8AC97E" w14:textId="77777777" w:rsidR="003E7C54" w:rsidRDefault="003E7C54" w:rsidP="00FB113F">
      <w:pPr>
        <w:pStyle w:val="Header"/>
        <w:tabs>
          <w:tab w:val="clear" w:pos="4320"/>
          <w:tab w:val="clear" w:pos="8640"/>
        </w:tabs>
        <w:rPr>
          <w:rFonts w:ascii="Arial" w:hAnsi="Arial" w:cs="Arial"/>
          <w:b/>
          <w:sz w:val="32"/>
          <w:szCs w:val="32"/>
        </w:rPr>
      </w:pPr>
    </w:p>
    <w:p w14:paraId="1660E3AF" w14:textId="77777777" w:rsidR="003E7C54" w:rsidRDefault="003E7C54" w:rsidP="00FB113F">
      <w:pPr>
        <w:pStyle w:val="Header"/>
        <w:tabs>
          <w:tab w:val="clear" w:pos="4320"/>
          <w:tab w:val="clear" w:pos="8640"/>
        </w:tabs>
        <w:rPr>
          <w:rFonts w:ascii="Arial" w:hAnsi="Arial" w:cs="Arial"/>
          <w:b/>
          <w:sz w:val="32"/>
          <w:szCs w:val="32"/>
        </w:rPr>
      </w:pPr>
    </w:p>
    <w:p w14:paraId="1E0B5C43" w14:textId="77777777" w:rsidR="001E5A3C" w:rsidRDefault="001E5A3C" w:rsidP="00A85410">
      <w:pPr>
        <w:pStyle w:val="NoSpacing"/>
        <w:rPr>
          <w:rFonts w:ascii="Arial" w:hAnsi="Arial" w:cs="Arial"/>
          <w:sz w:val="24"/>
          <w:szCs w:val="24"/>
        </w:rPr>
      </w:pPr>
    </w:p>
    <w:sectPr w:rsidR="001E5A3C" w:rsidSect="00B0216A">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01CD" w14:textId="77777777" w:rsidR="00FB569D" w:rsidRDefault="00FB569D" w:rsidP="001A5D37">
      <w:r>
        <w:separator/>
      </w:r>
    </w:p>
  </w:endnote>
  <w:endnote w:type="continuationSeparator" w:id="0">
    <w:p w14:paraId="0C16784C" w14:textId="77777777" w:rsidR="00FB569D" w:rsidRDefault="00FB569D" w:rsidP="001A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4CFA" w14:textId="77777777" w:rsidR="0084564D" w:rsidRDefault="008C680E">
    <w:pPr>
      <w:pStyle w:val="Footer"/>
      <w:jc w:val="right"/>
    </w:pPr>
    <w:r>
      <w:rPr>
        <w:noProof/>
      </w:rPr>
      <mc:AlternateContent>
        <mc:Choice Requires="wps">
          <w:drawing>
            <wp:anchor distT="0" distB="0" distL="114300" distR="114300" simplePos="0" relativeHeight="251662336" behindDoc="0" locked="0" layoutInCell="1" allowOverlap="1" wp14:anchorId="660E29D8" wp14:editId="48682566">
              <wp:simplePos x="0" y="0"/>
              <wp:positionH relativeFrom="column">
                <wp:posOffset>-180975</wp:posOffset>
              </wp:positionH>
              <wp:positionV relativeFrom="paragraph">
                <wp:posOffset>85725</wp:posOffset>
              </wp:positionV>
              <wp:extent cx="7334250" cy="9525"/>
              <wp:effectExtent l="9525" t="12700" r="952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B9A14" id="_x0000_t32" coordsize="21600,21600" o:spt="32" o:oned="t" path="m,l21600,21600e" filled="f">
              <v:path arrowok="t" fillok="f" o:connecttype="none"/>
              <o:lock v:ext="edit" shapetype="t"/>
            </v:shapetype>
            <v:shape id="AutoShape 2" o:spid="_x0000_s1026" type="#_x0000_t32" style="position:absolute;margin-left:-14.25pt;margin-top:6.75pt;width:57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"/>
          </w:pict>
        </mc:Fallback>
      </mc:AlternateContent>
    </w:r>
  </w:p>
  <w:p w14:paraId="5802FD71" w14:textId="77777777" w:rsidR="0084564D" w:rsidRPr="001434CE" w:rsidRDefault="0084564D" w:rsidP="005D6792">
    <w:pPr>
      <w:pStyle w:val="Footer"/>
      <w:rPr>
        <w:rFonts w:ascii="Arial" w:hAnsi="Arial" w:cs="Arial"/>
        <w:i/>
      </w:rPr>
    </w:pPr>
    <w:r w:rsidRPr="001434CE">
      <w:rPr>
        <w:rFonts w:ascii="Arial" w:hAnsi="Arial" w:cs="Arial"/>
        <w:i/>
      </w:rPr>
      <w:t>SUR 100</w:t>
    </w:r>
    <w:r w:rsidR="00DF36CE">
      <w:rPr>
        <w:rFonts w:ascii="Arial" w:hAnsi="Arial" w:cs="Arial"/>
        <w:i/>
      </w:rPr>
      <w:t>0 Rev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2DE4" w14:textId="77777777" w:rsidR="00FB569D" w:rsidRDefault="00FB569D" w:rsidP="001A5D37">
      <w:r>
        <w:separator/>
      </w:r>
    </w:p>
  </w:footnote>
  <w:footnote w:type="continuationSeparator" w:id="0">
    <w:p w14:paraId="569EBD52" w14:textId="77777777" w:rsidR="00FB569D" w:rsidRDefault="00FB569D" w:rsidP="001A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6F7" w14:textId="77777777" w:rsidR="0084564D" w:rsidRDefault="000C5E20" w:rsidP="00CF69E1">
    <w:sdt>
      <w:sdtPr>
        <w:id w:val="250395305"/>
        <w:docPartObj>
          <w:docPartGallery w:val="Page Numbers (Top of Page)"/>
          <w:docPartUnique/>
        </w:docPartObj>
      </w:sdtPr>
      <w:sdtEndPr/>
      <w:sdtContent>
        <w:r w:rsidR="0084564D">
          <w:rPr>
            <w:b/>
            <w:noProof/>
            <w:sz w:val="48"/>
          </w:rPr>
          <w:drawing>
            <wp:inline distT="0" distB="0" distL="0" distR="0" wp14:anchorId="0C6D0D0C" wp14:editId="4E9A456C">
              <wp:extent cx="2209800" cy="638175"/>
              <wp:effectExtent l="1905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209800" cy="638175"/>
                      </a:xfrm>
                      <a:prstGeom prst="rect">
                        <a:avLst/>
                      </a:prstGeom>
                      <a:noFill/>
                      <a:ln w="9525">
                        <a:noFill/>
                        <a:miter lim="800000"/>
                        <a:headEnd/>
                        <a:tailEnd/>
                      </a:ln>
                    </pic:spPr>
                  </pic:pic>
                </a:graphicData>
              </a:graphic>
            </wp:inline>
          </w:drawing>
        </w:r>
        <w:r w:rsidR="0084564D">
          <w:t xml:space="preserve">               </w:t>
        </w:r>
        <w:proofErr w:type="spellStart"/>
        <w:r w:rsidR="0084564D">
          <w:rPr>
            <w:rFonts w:ascii="Arial" w:hAnsi="Arial" w:cs="Arial"/>
            <w:b/>
            <w:sz w:val="24"/>
            <w:szCs w:val="24"/>
          </w:rPr>
          <w:t>Permac</w:t>
        </w:r>
        <w:proofErr w:type="spellEnd"/>
        <w:r w:rsidR="0084564D">
          <w:rPr>
            <w:rFonts w:ascii="Arial" w:hAnsi="Arial" w:cs="Arial"/>
            <w:b/>
            <w:sz w:val="24"/>
            <w:szCs w:val="24"/>
          </w:rPr>
          <w:t xml:space="preserve"> Industries</w:t>
        </w:r>
        <w:r w:rsidR="0084564D" w:rsidRPr="00164FDF">
          <w:rPr>
            <w:rFonts w:ascii="Arial" w:hAnsi="Arial" w:cs="Arial"/>
            <w:b/>
            <w:sz w:val="24"/>
            <w:szCs w:val="24"/>
          </w:rPr>
          <w:t xml:space="preserve"> SPOC Manual</w:t>
        </w:r>
        <w:r w:rsidR="0084564D">
          <w:tab/>
          <w:t xml:space="preserve"> </w:t>
        </w:r>
        <w:r w:rsidR="0084564D">
          <w:tab/>
        </w:r>
        <w:r w:rsidR="0084564D">
          <w:tab/>
        </w:r>
        <w:r w:rsidR="0084564D">
          <w:tab/>
        </w:r>
        <w:r w:rsidR="0084564D">
          <w:tab/>
        </w:r>
        <w:r w:rsidR="0084564D">
          <w:tab/>
          <w:t xml:space="preserve"> </w:t>
        </w:r>
        <w:r w:rsidR="0084564D">
          <w:tab/>
        </w:r>
        <w:r w:rsidR="0084564D">
          <w:tab/>
        </w:r>
        <w:r w:rsidR="0084564D">
          <w:tab/>
        </w:r>
        <w:proofErr w:type="gramStart"/>
        <w:r w:rsidR="0084564D">
          <w:tab/>
          <w:t xml:space="preserve">  </w:t>
        </w:r>
        <w:r w:rsidR="0084564D" w:rsidRPr="00164FDF">
          <w:rPr>
            <w:rFonts w:ascii="Arial Black" w:hAnsi="Arial Black"/>
          </w:rPr>
          <w:t>Special</w:t>
        </w:r>
        <w:proofErr w:type="gramEnd"/>
        <w:r w:rsidR="0084564D" w:rsidRPr="00164FDF">
          <w:rPr>
            <w:rFonts w:ascii="Arial Black" w:hAnsi="Arial Black"/>
          </w:rPr>
          <w:t xml:space="preserve"> Purchase Order Conditions</w:t>
        </w:r>
        <w:r w:rsidR="0084564D">
          <w:t xml:space="preserve">    </w:t>
        </w:r>
        <w:r w:rsidR="0084564D" w:rsidRPr="00164FDF">
          <w:rPr>
            <w:sz w:val="24"/>
            <w:szCs w:val="24"/>
          </w:rPr>
          <w:t xml:space="preserve">                                   </w:t>
        </w:r>
        <w:r w:rsidR="0084564D" w:rsidRPr="00E2333D">
          <w:rPr>
            <w:rFonts w:ascii="Arial Black" w:hAnsi="Arial Black" w:cs="Arial"/>
            <w:sz w:val="18"/>
            <w:szCs w:val="18"/>
          </w:rPr>
          <w:t xml:space="preserve"> Page </w:t>
        </w:r>
        <w:r w:rsidR="00506E8D" w:rsidRPr="00E2333D">
          <w:rPr>
            <w:rFonts w:ascii="Arial Black" w:hAnsi="Arial Black" w:cs="Arial"/>
            <w:sz w:val="18"/>
            <w:szCs w:val="18"/>
          </w:rPr>
          <w:fldChar w:fldCharType="begin"/>
        </w:r>
        <w:r w:rsidR="0084564D" w:rsidRPr="00E2333D">
          <w:rPr>
            <w:rFonts w:ascii="Arial Black" w:hAnsi="Arial Black" w:cs="Arial"/>
            <w:sz w:val="18"/>
            <w:szCs w:val="18"/>
          </w:rPr>
          <w:instrText xml:space="preserve"> PAGE </w:instrText>
        </w:r>
        <w:r w:rsidR="00506E8D" w:rsidRPr="00E2333D">
          <w:rPr>
            <w:rFonts w:ascii="Arial Black" w:hAnsi="Arial Black" w:cs="Arial"/>
            <w:sz w:val="18"/>
            <w:szCs w:val="18"/>
          </w:rPr>
          <w:fldChar w:fldCharType="separate"/>
        </w:r>
        <w:r w:rsidR="00836E91">
          <w:rPr>
            <w:rFonts w:ascii="Arial Black" w:hAnsi="Arial Black" w:cs="Arial"/>
            <w:noProof/>
            <w:sz w:val="18"/>
            <w:szCs w:val="18"/>
          </w:rPr>
          <w:t>13</w:t>
        </w:r>
        <w:r w:rsidR="00506E8D" w:rsidRPr="00E2333D">
          <w:rPr>
            <w:rFonts w:ascii="Arial Black" w:hAnsi="Arial Black" w:cs="Arial"/>
            <w:sz w:val="18"/>
            <w:szCs w:val="18"/>
          </w:rPr>
          <w:fldChar w:fldCharType="end"/>
        </w:r>
        <w:r w:rsidR="0084564D" w:rsidRPr="00E2333D">
          <w:rPr>
            <w:rFonts w:ascii="Arial Black" w:hAnsi="Arial Black" w:cs="Arial"/>
            <w:sz w:val="18"/>
            <w:szCs w:val="18"/>
          </w:rPr>
          <w:t xml:space="preserve"> of </w:t>
        </w:r>
        <w:r w:rsidR="00506E8D" w:rsidRPr="00E2333D">
          <w:rPr>
            <w:rFonts w:ascii="Arial Black" w:hAnsi="Arial Black" w:cs="Arial"/>
            <w:sz w:val="18"/>
            <w:szCs w:val="18"/>
          </w:rPr>
          <w:fldChar w:fldCharType="begin"/>
        </w:r>
        <w:r w:rsidR="0084564D" w:rsidRPr="00E2333D">
          <w:rPr>
            <w:rFonts w:ascii="Arial Black" w:hAnsi="Arial Black" w:cs="Arial"/>
            <w:sz w:val="18"/>
            <w:szCs w:val="18"/>
          </w:rPr>
          <w:instrText xml:space="preserve"> NUMPAGES  </w:instrText>
        </w:r>
        <w:r w:rsidR="00506E8D" w:rsidRPr="00E2333D">
          <w:rPr>
            <w:rFonts w:ascii="Arial Black" w:hAnsi="Arial Black" w:cs="Arial"/>
            <w:sz w:val="18"/>
            <w:szCs w:val="18"/>
          </w:rPr>
          <w:fldChar w:fldCharType="separate"/>
        </w:r>
        <w:r w:rsidR="00836E91">
          <w:rPr>
            <w:rFonts w:ascii="Arial Black" w:hAnsi="Arial Black" w:cs="Arial"/>
            <w:noProof/>
            <w:sz w:val="18"/>
            <w:szCs w:val="18"/>
          </w:rPr>
          <w:t>13</w:t>
        </w:r>
        <w:r w:rsidR="00506E8D" w:rsidRPr="00E2333D">
          <w:rPr>
            <w:rFonts w:ascii="Arial Black" w:hAnsi="Arial Black" w:cs="Arial"/>
            <w:sz w:val="18"/>
            <w:szCs w:val="18"/>
          </w:rPr>
          <w:fldChar w:fldCharType="end"/>
        </w:r>
      </w:sdtContent>
    </w:sdt>
  </w:p>
  <w:p w14:paraId="0D0548F3" w14:textId="77777777" w:rsidR="0084564D" w:rsidRDefault="0084564D">
    <w:pPr>
      <w:pStyle w:val="Header"/>
    </w:pPr>
  </w:p>
  <w:p w14:paraId="1ECC563D" w14:textId="77777777" w:rsidR="0084564D" w:rsidRDefault="008C680E">
    <w:pPr>
      <w:pStyle w:val="Header"/>
    </w:pPr>
    <w:r>
      <w:rPr>
        <w:noProof/>
      </w:rPr>
      <mc:AlternateContent>
        <mc:Choice Requires="wps">
          <w:drawing>
            <wp:anchor distT="0" distB="0" distL="114300" distR="114300" simplePos="0" relativeHeight="251658240" behindDoc="0" locked="0" layoutInCell="1" allowOverlap="1" wp14:anchorId="0F6625B1" wp14:editId="5CC0A887">
              <wp:simplePos x="0" y="0"/>
              <wp:positionH relativeFrom="column">
                <wp:posOffset>9525</wp:posOffset>
              </wp:positionH>
              <wp:positionV relativeFrom="paragraph">
                <wp:posOffset>33020</wp:posOffset>
              </wp:positionV>
              <wp:extent cx="7191375" cy="0"/>
              <wp:effectExtent l="9525" t="8890" r="952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DDFF1" id="_x0000_t32" coordsize="21600,21600" o:spt="32" o:oned="t" path="m,l21600,21600e" filled="f">
              <v:path arrowok="t" fillok="f" o:connecttype="none"/>
              <o:lock v:ext="edit" shapetype="t"/>
            </v:shapetype>
            <v:shape id="AutoShape 1" o:spid="_x0000_s1026" type="#_x0000_t32" style="position:absolute;margin-left:.75pt;margin-top:2.6pt;width:56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qv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"/>
          </w:pict>
        </mc:Fallback>
      </mc:AlternateContent>
    </w:r>
  </w:p>
  <w:p w14:paraId="20153256" w14:textId="77777777" w:rsidR="0084564D" w:rsidRDefault="00845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CA12" w14:textId="77777777" w:rsidR="0084564D" w:rsidRDefault="0084564D">
    <w:pPr>
      <w:pStyle w:val="Header"/>
    </w:pPr>
    <w:r>
      <w:rPr>
        <w:noProof/>
      </w:rPr>
      <w:drawing>
        <wp:anchor distT="0" distB="0" distL="114300" distR="114300" simplePos="0" relativeHeight="251661312" behindDoc="0" locked="0" layoutInCell="1" allowOverlap="1" wp14:anchorId="5E6FA367" wp14:editId="7BDC8F17">
          <wp:simplePos x="0" y="0"/>
          <wp:positionH relativeFrom="column">
            <wp:posOffset>-9525</wp:posOffset>
          </wp:positionH>
          <wp:positionV relativeFrom="paragraph">
            <wp:posOffset>-285750</wp:posOffset>
          </wp:positionV>
          <wp:extent cx="1628775" cy="504825"/>
          <wp:effectExtent l="19050" t="0" r="9525" b="0"/>
          <wp:wrapThrough wrapText="bothSides">
            <wp:wrapPolygon edited="0">
              <wp:start x="-253" y="0"/>
              <wp:lineTo x="-253" y="21192"/>
              <wp:lineTo x="21726" y="21192"/>
              <wp:lineTo x="21726" y="0"/>
              <wp:lineTo x="-253" y="0"/>
            </wp:wrapPolygon>
          </wp:wrapThrough>
          <wp:docPr id="9" name="Picture 0" descr="NN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Logo.bmp"/>
                  <pic:cNvPicPr/>
                </pic:nvPicPr>
                <pic:blipFill>
                  <a:blip r:embed="rId1"/>
                  <a:stretch>
                    <a:fillRect/>
                  </a:stretch>
                </pic:blipFill>
                <pic:spPr>
                  <a:xfrm>
                    <a:off x="0" y="0"/>
                    <a:ext cx="1628775" cy="504825"/>
                  </a:xfrm>
                  <a:prstGeom prst="rect">
                    <a:avLst/>
                  </a:prstGeom>
                </pic:spPr>
              </pic:pic>
            </a:graphicData>
          </a:graphic>
        </wp:anchor>
      </w:drawing>
    </w:r>
  </w:p>
  <w:p w14:paraId="35311052" w14:textId="77777777" w:rsidR="0084564D" w:rsidRDefault="008C680E">
    <w:pPr>
      <w:pStyle w:val="Header"/>
    </w:pPr>
    <w:r>
      <w:rPr>
        <w:noProof/>
      </w:rPr>
      <mc:AlternateContent>
        <mc:Choice Requires="wps">
          <w:drawing>
            <wp:anchor distT="0" distB="0" distL="114300" distR="114300" simplePos="0" relativeHeight="251663360" behindDoc="0" locked="0" layoutInCell="1" allowOverlap="1" wp14:anchorId="576A5C0A" wp14:editId="2659E10C">
              <wp:simplePos x="0" y="0"/>
              <wp:positionH relativeFrom="column">
                <wp:posOffset>85725</wp:posOffset>
              </wp:positionH>
              <wp:positionV relativeFrom="paragraph">
                <wp:posOffset>139700</wp:posOffset>
              </wp:positionV>
              <wp:extent cx="6953250" cy="0"/>
              <wp:effectExtent l="9525" t="6350" r="952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218F7" id="_x0000_t32" coordsize="21600,21600" o:spt="32" o:oned="t" path="m,l21600,21600e" filled="f">
              <v:path arrowok="t" fillok="f" o:connecttype="none"/>
              <o:lock v:ext="edit" shapetype="t"/>
            </v:shapetype>
            <v:shape id="AutoShape 3" o:spid="_x0000_s1026" type="#_x0000_t32" style="position:absolute;margin-left:6.75pt;margin-top:11pt;width:5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5U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"/>
          </w:pict>
        </mc:Fallback>
      </mc:AlternateContent>
    </w:r>
  </w:p>
  <w:p w14:paraId="364BF654" w14:textId="77777777" w:rsidR="0084564D" w:rsidRDefault="00845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04A"/>
    <w:multiLevelType w:val="hybridMultilevel"/>
    <w:tmpl w:val="E068B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54599"/>
    <w:multiLevelType w:val="hybridMultilevel"/>
    <w:tmpl w:val="8C7AC4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672FBD"/>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141654A1"/>
    <w:multiLevelType w:val="hybridMultilevel"/>
    <w:tmpl w:val="F9FC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B5A44"/>
    <w:multiLevelType w:val="multilevel"/>
    <w:tmpl w:val="6E042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31727D"/>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644F078A"/>
    <w:multiLevelType w:val="singleLevel"/>
    <w:tmpl w:val="D46E2BB4"/>
    <w:lvl w:ilvl="0">
      <w:start w:val="10"/>
      <w:numFmt w:val="decimal"/>
      <w:lvlText w:val="%1"/>
      <w:lvlJc w:val="left"/>
      <w:pPr>
        <w:tabs>
          <w:tab w:val="num" w:pos="6480"/>
        </w:tabs>
        <w:ind w:left="6480" w:hanging="5040"/>
      </w:pPr>
      <w:rPr>
        <w:rFonts w:hint="default"/>
      </w:rPr>
    </w:lvl>
  </w:abstractNum>
  <w:abstractNum w:abstractNumId="7" w15:restartNumberingAfterBreak="0">
    <w:nsid w:val="6ABC7164"/>
    <w:multiLevelType w:val="singleLevel"/>
    <w:tmpl w:val="B922EF60"/>
    <w:lvl w:ilvl="0">
      <w:start w:val="1"/>
      <w:numFmt w:val="decimal"/>
      <w:lvlText w:val="%1)"/>
      <w:lvlJc w:val="left"/>
      <w:pPr>
        <w:tabs>
          <w:tab w:val="num" w:pos="1080"/>
        </w:tabs>
        <w:ind w:left="1080" w:hanging="360"/>
      </w:pPr>
      <w:rPr>
        <w:rFonts w:hint="default"/>
      </w:rPr>
    </w:lvl>
  </w:abstractNum>
  <w:abstractNum w:abstractNumId="8" w15:restartNumberingAfterBreak="0">
    <w:nsid w:val="6C7B771F"/>
    <w:multiLevelType w:val="hybridMultilevel"/>
    <w:tmpl w:val="88D2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A578B"/>
    <w:multiLevelType w:val="hybridMultilevel"/>
    <w:tmpl w:val="7E02B8F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7436711">
    <w:abstractNumId w:val="2"/>
  </w:num>
  <w:num w:numId="2" w16cid:durableId="305202314">
    <w:abstractNumId w:val="5"/>
  </w:num>
  <w:num w:numId="3" w16cid:durableId="565073865">
    <w:abstractNumId w:val="7"/>
  </w:num>
  <w:num w:numId="4" w16cid:durableId="238249949">
    <w:abstractNumId w:val="0"/>
  </w:num>
  <w:num w:numId="5" w16cid:durableId="1460610039">
    <w:abstractNumId w:val="8"/>
  </w:num>
  <w:num w:numId="6" w16cid:durableId="1896692936">
    <w:abstractNumId w:val="4"/>
  </w:num>
  <w:num w:numId="7" w16cid:durableId="562300567">
    <w:abstractNumId w:val="3"/>
  </w:num>
  <w:num w:numId="8" w16cid:durableId="1928271542">
    <w:abstractNumId w:val="6"/>
  </w:num>
  <w:num w:numId="9" w16cid:durableId="451293689">
    <w:abstractNumId w:val="1"/>
  </w:num>
  <w:num w:numId="10" w16cid:durableId="1052268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MzI3MjUyMDG3MDFR0lEKTi0uzszPAykwrQUAjs9OiiwAAAA="/>
  </w:docVars>
  <w:rsids>
    <w:rsidRoot w:val="00A85410"/>
    <w:rsid w:val="000051FD"/>
    <w:rsid w:val="000118B2"/>
    <w:rsid w:val="0001364A"/>
    <w:rsid w:val="00014A4D"/>
    <w:rsid w:val="000241BC"/>
    <w:rsid w:val="00031B8A"/>
    <w:rsid w:val="000565EC"/>
    <w:rsid w:val="000611E0"/>
    <w:rsid w:val="0006165D"/>
    <w:rsid w:val="00064817"/>
    <w:rsid w:val="000700FF"/>
    <w:rsid w:val="000714A5"/>
    <w:rsid w:val="00081D61"/>
    <w:rsid w:val="000918E4"/>
    <w:rsid w:val="000A47C7"/>
    <w:rsid w:val="000B7FDA"/>
    <w:rsid w:val="000C5E20"/>
    <w:rsid w:val="000C7C13"/>
    <w:rsid w:val="000D0A1F"/>
    <w:rsid w:val="000E7426"/>
    <w:rsid w:val="000F3AA3"/>
    <w:rsid w:val="00105F0B"/>
    <w:rsid w:val="00111272"/>
    <w:rsid w:val="0011406B"/>
    <w:rsid w:val="00117282"/>
    <w:rsid w:val="00141DA5"/>
    <w:rsid w:val="001434CE"/>
    <w:rsid w:val="0016020C"/>
    <w:rsid w:val="00164FDF"/>
    <w:rsid w:val="0017141B"/>
    <w:rsid w:val="001837CF"/>
    <w:rsid w:val="001861A2"/>
    <w:rsid w:val="001A0AC6"/>
    <w:rsid w:val="001A5D37"/>
    <w:rsid w:val="001B6A6A"/>
    <w:rsid w:val="001C0B69"/>
    <w:rsid w:val="001C7150"/>
    <w:rsid w:val="001E5A3C"/>
    <w:rsid w:val="001F6871"/>
    <w:rsid w:val="00216A57"/>
    <w:rsid w:val="00217861"/>
    <w:rsid w:val="00220D42"/>
    <w:rsid w:val="002259C9"/>
    <w:rsid w:val="00226837"/>
    <w:rsid w:val="00232398"/>
    <w:rsid w:val="00234B04"/>
    <w:rsid w:val="00252BFD"/>
    <w:rsid w:val="00284319"/>
    <w:rsid w:val="0029060B"/>
    <w:rsid w:val="002A1643"/>
    <w:rsid w:val="002A1C69"/>
    <w:rsid w:val="002A3CC6"/>
    <w:rsid w:val="002B113F"/>
    <w:rsid w:val="002B4D61"/>
    <w:rsid w:val="002B7DB1"/>
    <w:rsid w:val="002D0FE6"/>
    <w:rsid w:val="002F2A04"/>
    <w:rsid w:val="002F7323"/>
    <w:rsid w:val="00304EE1"/>
    <w:rsid w:val="0032121B"/>
    <w:rsid w:val="0032743F"/>
    <w:rsid w:val="00334082"/>
    <w:rsid w:val="00335369"/>
    <w:rsid w:val="0033575A"/>
    <w:rsid w:val="00364D8F"/>
    <w:rsid w:val="003900A8"/>
    <w:rsid w:val="00393AE7"/>
    <w:rsid w:val="003A143A"/>
    <w:rsid w:val="003B4FEF"/>
    <w:rsid w:val="003C60B8"/>
    <w:rsid w:val="003C6946"/>
    <w:rsid w:val="003C6A72"/>
    <w:rsid w:val="003D57C1"/>
    <w:rsid w:val="003D72EA"/>
    <w:rsid w:val="003D760A"/>
    <w:rsid w:val="003E1952"/>
    <w:rsid w:val="003E2EDA"/>
    <w:rsid w:val="003E385D"/>
    <w:rsid w:val="003E5652"/>
    <w:rsid w:val="003E7C54"/>
    <w:rsid w:val="003F2FF1"/>
    <w:rsid w:val="003F32C4"/>
    <w:rsid w:val="00404EBF"/>
    <w:rsid w:val="00407C6A"/>
    <w:rsid w:val="00430B05"/>
    <w:rsid w:val="00436AEA"/>
    <w:rsid w:val="004378D1"/>
    <w:rsid w:val="0044001D"/>
    <w:rsid w:val="0044123C"/>
    <w:rsid w:val="00457819"/>
    <w:rsid w:val="00462ED0"/>
    <w:rsid w:val="0047014D"/>
    <w:rsid w:val="00472672"/>
    <w:rsid w:val="004937C6"/>
    <w:rsid w:val="004A267A"/>
    <w:rsid w:val="004A62C2"/>
    <w:rsid w:val="004B36B5"/>
    <w:rsid w:val="004C3CD3"/>
    <w:rsid w:val="004E38D2"/>
    <w:rsid w:val="004E565C"/>
    <w:rsid w:val="004E5A5F"/>
    <w:rsid w:val="004F13DE"/>
    <w:rsid w:val="005001C7"/>
    <w:rsid w:val="00506E8D"/>
    <w:rsid w:val="00517EFF"/>
    <w:rsid w:val="005374ED"/>
    <w:rsid w:val="00537BAA"/>
    <w:rsid w:val="005514E6"/>
    <w:rsid w:val="00565366"/>
    <w:rsid w:val="00566CA9"/>
    <w:rsid w:val="00572126"/>
    <w:rsid w:val="00576023"/>
    <w:rsid w:val="005D64A9"/>
    <w:rsid w:val="005D6792"/>
    <w:rsid w:val="005E16B9"/>
    <w:rsid w:val="00610433"/>
    <w:rsid w:val="006313E4"/>
    <w:rsid w:val="006656C7"/>
    <w:rsid w:val="006739CD"/>
    <w:rsid w:val="00687625"/>
    <w:rsid w:val="00687CD3"/>
    <w:rsid w:val="006A1677"/>
    <w:rsid w:val="006B4346"/>
    <w:rsid w:val="006C4389"/>
    <w:rsid w:val="006D045F"/>
    <w:rsid w:val="006D0473"/>
    <w:rsid w:val="006D2492"/>
    <w:rsid w:val="006D3C73"/>
    <w:rsid w:val="006D6690"/>
    <w:rsid w:val="006E145E"/>
    <w:rsid w:val="006E2A45"/>
    <w:rsid w:val="006F4E3D"/>
    <w:rsid w:val="006F7E77"/>
    <w:rsid w:val="007022D9"/>
    <w:rsid w:val="00721F7C"/>
    <w:rsid w:val="00750B5D"/>
    <w:rsid w:val="00764320"/>
    <w:rsid w:val="00771406"/>
    <w:rsid w:val="00777A1D"/>
    <w:rsid w:val="0078196A"/>
    <w:rsid w:val="007838A2"/>
    <w:rsid w:val="007948BC"/>
    <w:rsid w:val="007A57A7"/>
    <w:rsid w:val="007B4260"/>
    <w:rsid w:val="007C58BC"/>
    <w:rsid w:val="007D51BA"/>
    <w:rsid w:val="007F4F13"/>
    <w:rsid w:val="00802B50"/>
    <w:rsid w:val="0081045D"/>
    <w:rsid w:val="00810D7E"/>
    <w:rsid w:val="00823F35"/>
    <w:rsid w:val="00836E91"/>
    <w:rsid w:val="0084564D"/>
    <w:rsid w:val="0085024B"/>
    <w:rsid w:val="00853219"/>
    <w:rsid w:val="0085365B"/>
    <w:rsid w:val="00854F0A"/>
    <w:rsid w:val="00855832"/>
    <w:rsid w:val="008716C4"/>
    <w:rsid w:val="00871FDD"/>
    <w:rsid w:val="00894171"/>
    <w:rsid w:val="008A06DC"/>
    <w:rsid w:val="008A2075"/>
    <w:rsid w:val="008A2156"/>
    <w:rsid w:val="008C680E"/>
    <w:rsid w:val="008C74A5"/>
    <w:rsid w:val="008D07DA"/>
    <w:rsid w:val="008D09C6"/>
    <w:rsid w:val="008D7259"/>
    <w:rsid w:val="009205AA"/>
    <w:rsid w:val="009301E8"/>
    <w:rsid w:val="0093204F"/>
    <w:rsid w:val="00942877"/>
    <w:rsid w:val="0094332D"/>
    <w:rsid w:val="00961FB6"/>
    <w:rsid w:val="00966B8B"/>
    <w:rsid w:val="0096714B"/>
    <w:rsid w:val="0097127B"/>
    <w:rsid w:val="00996304"/>
    <w:rsid w:val="0099651B"/>
    <w:rsid w:val="009A59EF"/>
    <w:rsid w:val="009C5400"/>
    <w:rsid w:val="009C6BB8"/>
    <w:rsid w:val="009D3782"/>
    <w:rsid w:val="009D6054"/>
    <w:rsid w:val="009E19B9"/>
    <w:rsid w:val="009E3137"/>
    <w:rsid w:val="009E5C91"/>
    <w:rsid w:val="009E67D0"/>
    <w:rsid w:val="009F06A4"/>
    <w:rsid w:val="009F34B0"/>
    <w:rsid w:val="009F4E7E"/>
    <w:rsid w:val="009F528E"/>
    <w:rsid w:val="009F59C5"/>
    <w:rsid w:val="00A03B6C"/>
    <w:rsid w:val="00A152A3"/>
    <w:rsid w:val="00A2129A"/>
    <w:rsid w:val="00A25289"/>
    <w:rsid w:val="00A25E00"/>
    <w:rsid w:val="00A33B71"/>
    <w:rsid w:val="00A402EC"/>
    <w:rsid w:val="00A51496"/>
    <w:rsid w:val="00A672C9"/>
    <w:rsid w:val="00A8391F"/>
    <w:rsid w:val="00A85410"/>
    <w:rsid w:val="00A92CAE"/>
    <w:rsid w:val="00A9651F"/>
    <w:rsid w:val="00AC2A12"/>
    <w:rsid w:val="00AD0EA2"/>
    <w:rsid w:val="00AD61F9"/>
    <w:rsid w:val="00AE0127"/>
    <w:rsid w:val="00B0216A"/>
    <w:rsid w:val="00B123B6"/>
    <w:rsid w:val="00B123E5"/>
    <w:rsid w:val="00B211EA"/>
    <w:rsid w:val="00B2213F"/>
    <w:rsid w:val="00B30A26"/>
    <w:rsid w:val="00B33121"/>
    <w:rsid w:val="00B40072"/>
    <w:rsid w:val="00B53B83"/>
    <w:rsid w:val="00B53CBA"/>
    <w:rsid w:val="00B54A55"/>
    <w:rsid w:val="00B615ED"/>
    <w:rsid w:val="00B6172E"/>
    <w:rsid w:val="00B64E89"/>
    <w:rsid w:val="00B701F4"/>
    <w:rsid w:val="00B75783"/>
    <w:rsid w:val="00B81AFE"/>
    <w:rsid w:val="00B85221"/>
    <w:rsid w:val="00B85370"/>
    <w:rsid w:val="00B926B1"/>
    <w:rsid w:val="00BA1003"/>
    <w:rsid w:val="00BC12FE"/>
    <w:rsid w:val="00BC3858"/>
    <w:rsid w:val="00BC398C"/>
    <w:rsid w:val="00BC43EC"/>
    <w:rsid w:val="00BC4E33"/>
    <w:rsid w:val="00BC6FC8"/>
    <w:rsid w:val="00C10C0C"/>
    <w:rsid w:val="00C249CD"/>
    <w:rsid w:val="00C33355"/>
    <w:rsid w:val="00C5391E"/>
    <w:rsid w:val="00C555F8"/>
    <w:rsid w:val="00C8677E"/>
    <w:rsid w:val="00C87920"/>
    <w:rsid w:val="00C90C7F"/>
    <w:rsid w:val="00C92622"/>
    <w:rsid w:val="00C97738"/>
    <w:rsid w:val="00CB0434"/>
    <w:rsid w:val="00CB5F76"/>
    <w:rsid w:val="00CD136E"/>
    <w:rsid w:val="00CD2306"/>
    <w:rsid w:val="00CE3DD9"/>
    <w:rsid w:val="00CE51B2"/>
    <w:rsid w:val="00CF3A67"/>
    <w:rsid w:val="00CF69E1"/>
    <w:rsid w:val="00D001A1"/>
    <w:rsid w:val="00D01227"/>
    <w:rsid w:val="00D07A1C"/>
    <w:rsid w:val="00D12A38"/>
    <w:rsid w:val="00D164F3"/>
    <w:rsid w:val="00D34BB2"/>
    <w:rsid w:val="00D44034"/>
    <w:rsid w:val="00D4434E"/>
    <w:rsid w:val="00D5086C"/>
    <w:rsid w:val="00D63FE7"/>
    <w:rsid w:val="00D67C8C"/>
    <w:rsid w:val="00D67F08"/>
    <w:rsid w:val="00D70688"/>
    <w:rsid w:val="00D820B4"/>
    <w:rsid w:val="00D84EAC"/>
    <w:rsid w:val="00D92674"/>
    <w:rsid w:val="00D92B02"/>
    <w:rsid w:val="00D960E0"/>
    <w:rsid w:val="00D96F5C"/>
    <w:rsid w:val="00DB6A75"/>
    <w:rsid w:val="00DC1EDB"/>
    <w:rsid w:val="00DC6081"/>
    <w:rsid w:val="00DD0614"/>
    <w:rsid w:val="00DD2748"/>
    <w:rsid w:val="00DD3FB2"/>
    <w:rsid w:val="00DD5C56"/>
    <w:rsid w:val="00DE0871"/>
    <w:rsid w:val="00DF36CE"/>
    <w:rsid w:val="00E04593"/>
    <w:rsid w:val="00E13A16"/>
    <w:rsid w:val="00E2333D"/>
    <w:rsid w:val="00E2647F"/>
    <w:rsid w:val="00E308C4"/>
    <w:rsid w:val="00E42858"/>
    <w:rsid w:val="00E50235"/>
    <w:rsid w:val="00E55B3E"/>
    <w:rsid w:val="00E62930"/>
    <w:rsid w:val="00E66FAA"/>
    <w:rsid w:val="00E74A4C"/>
    <w:rsid w:val="00E87AE2"/>
    <w:rsid w:val="00E94080"/>
    <w:rsid w:val="00EA7CD4"/>
    <w:rsid w:val="00ED0322"/>
    <w:rsid w:val="00ED137B"/>
    <w:rsid w:val="00ED3D0E"/>
    <w:rsid w:val="00ED652C"/>
    <w:rsid w:val="00EE1809"/>
    <w:rsid w:val="00EE42A3"/>
    <w:rsid w:val="00EF5F1D"/>
    <w:rsid w:val="00EF66E4"/>
    <w:rsid w:val="00EF6E84"/>
    <w:rsid w:val="00F003EB"/>
    <w:rsid w:val="00F4253D"/>
    <w:rsid w:val="00F46BD0"/>
    <w:rsid w:val="00F5270A"/>
    <w:rsid w:val="00F53350"/>
    <w:rsid w:val="00F72A9E"/>
    <w:rsid w:val="00F91DA9"/>
    <w:rsid w:val="00F947A1"/>
    <w:rsid w:val="00FA4345"/>
    <w:rsid w:val="00FA556B"/>
    <w:rsid w:val="00FB113F"/>
    <w:rsid w:val="00FB3492"/>
    <w:rsid w:val="00FB569D"/>
    <w:rsid w:val="00FD3FC1"/>
    <w:rsid w:val="00FF3ED6"/>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ACF98"/>
  <w15:docId w15:val="{55BE057A-F5D8-47F8-8A59-A9A63897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F2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5A3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410"/>
    <w:pPr>
      <w:spacing w:after="0" w:line="240" w:lineRule="auto"/>
    </w:pPr>
  </w:style>
  <w:style w:type="paragraph" w:styleId="BalloonText">
    <w:name w:val="Balloon Text"/>
    <w:basedOn w:val="Normal"/>
    <w:link w:val="BalloonTextChar"/>
    <w:uiPriority w:val="99"/>
    <w:semiHidden/>
    <w:unhideWhenUsed/>
    <w:rsid w:val="00BC4E33"/>
    <w:rPr>
      <w:rFonts w:ascii="Tahoma" w:hAnsi="Tahoma" w:cs="Tahoma"/>
      <w:sz w:val="16"/>
      <w:szCs w:val="16"/>
    </w:rPr>
  </w:style>
  <w:style w:type="character" w:customStyle="1" w:styleId="BalloonTextChar">
    <w:name w:val="Balloon Text Char"/>
    <w:basedOn w:val="DefaultParagraphFont"/>
    <w:link w:val="BalloonText"/>
    <w:uiPriority w:val="99"/>
    <w:semiHidden/>
    <w:rsid w:val="00BC4E33"/>
    <w:rPr>
      <w:rFonts w:ascii="Tahoma" w:hAnsi="Tahoma" w:cs="Tahoma"/>
      <w:sz w:val="16"/>
      <w:szCs w:val="16"/>
    </w:rPr>
  </w:style>
  <w:style w:type="paragraph" w:styleId="ListParagraph">
    <w:name w:val="List Paragraph"/>
    <w:basedOn w:val="Normal"/>
    <w:uiPriority w:val="34"/>
    <w:qFormat/>
    <w:rsid w:val="00CE3DD9"/>
    <w:pPr>
      <w:ind w:left="720"/>
      <w:contextualSpacing/>
    </w:pPr>
  </w:style>
  <w:style w:type="paragraph" w:styleId="BodyText">
    <w:name w:val="Body Text"/>
    <w:basedOn w:val="Normal"/>
    <w:link w:val="BodyTextChar"/>
    <w:semiHidden/>
    <w:rsid w:val="0085365B"/>
    <w:rPr>
      <w:sz w:val="24"/>
    </w:rPr>
  </w:style>
  <w:style w:type="character" w:customStyle="1" w:styleId="BodyTextChar">
    <w:name w:val="Body Text Char"/>
    <w:basedOn w:val="DefaultParagraphFont"/>
    <w:link w:val="BodyText"/>
    <w:semiHidden/>
    <w:rsid w:val="0085365B"/>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85365B"/>
    <w:pPr>
      <w:spacing w:after="120" w:line="480" w:lineRule="auto"/>
    </w:pPr>
  </w:style>
  <w:style w:type="character" w:customStyle="1" w:styleId="BodyText2Char">
    <w:name w:val="Body Text 2 Char"/>
    <w:basedOn w:val="DefaultParagraphFont"/>
    <w:link w:val="BodyText2"/>
    <w:uiPriority w:val="99"/>
    <w:semiHidden/>
    <w:rsid w:val="0085365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A3C"/>
    <w:rPr>
      <w:rFonts w:ascii="Times New Roman" w:eastAsia="Times New Roman" w:hAnsi="Times New Roman" w:cs="Times New Roman"/>
      <w:b/>
      <w:sz w:val="24"/>
      <w:szCs w:val="20"/>
    </w:rPr>
  </w:style>
  <w:style w:type="paragraph" w:styleId="Header">
    <w:name w:val="header"/>
    <w:basedOn w:val="Normal"/>
    <w:link w:val="HeaderChar"/>
    <w:uiPriority w:val="99"/>
    <w:rsid w:val="00FB113F"/>
    <w:pPr>
      <w:tabs>
        <w:tab w:val="center" w:pos="4320"/>
        <w:tab w:val="right" w:pos="8640"/>
      </w:tabs>
    </w:pPr>
  </w:style>
  <w:style w:type="character" w:customStyle="1" w:styleId="HeaderChar">
    <w:name w:val="Header Char"/>
    <w:basedOn w:val="DefaultParagraphFont"/>
    <w:link w:val="Header"/>
    <w:uiPriority w:val="99"/>
    <w:rsid w:val="00FB11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5D37"/>
    <w:pPr>
      <w:tabs>
        <w:tab w:val="center" w:pos="4680"/>
        <w:tab w:val="right" w:pos="9360"/>
      </w:tabs>
    </w:pPr>
  </w:style>
  <w:style w:type="character" w:customStyle="1" w:styleId="FooterChar">
    <w:name w:val="Footer Char"/>
    <w:basedOn w:val="DefaultParagraphFont"/>
    <w:link w:val="Footer"/>
    <w:uiPriority w:val="99"/>
    <w:rsid w:val="001A5D3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123E5"/>
    <w:rPr>
      <w:color w:val="800080" w:themeColor="followedHyperlink"/>
      <w:u w:val="single"/>
    </w:rPr>
  </w:style>
  <w:style w:type="character" w:customStyle="1" w:styleId="Heading1Char">
    <w:name w:val="Heading 1 Char"/>
    <w:basedOn w:val="DefaultParagraphFont"/>
    <w:link w:val="Heading1"/>
    <w:uiPriority w:val="9"/>
    <w:rsid w:val="003F2FF1"/>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3F2FF1"/>
    <w:pPr>
      <w:spacing w:after="120"/>
      <w:ind w:left="360"/>
    </w:pPr>
  </w:style>
  <w:style w:type="character" w:customStyle="1" w:styleId="BodyTextIndentChar">
    <w:name w:val="Body Text Indent Char"/>
    <w:basedOn w:val="DefaultParagraphFont"/>
    <w:link w:val="BodyTextIndent"/>
    <w:uiPriority w:val="99"/>
    <w:semiHidden/>
    <w:rsid w:val="003F2FF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3F2FF1"/>
    <w:pPr>
      <w:spacing w:after="120" w:line="480" w:lineRule="auto"/>
      <w:ind w:left="360"/>
    </w:pPr>
  </w:style>
  <w:style w:type="character" w:customStyle="1" w:styleId="BodyTextIndent2Char">
    <w:name w:val="Body Text Indent 2 Char"/>
    <w:basedOn w:val="DefaultParagraphFont"/>
    <w:link w:val="BodyTextIndent2"/>
    <w:uiPriority w:val="99"/>
    <w:semiHidden/>
    <w:rsid w:val="003F2FF1"/>
    <w:rPr>
      <w:rFonts w:ascii="Times New Roman" w:eastAsia="Times New Roman" w:hAnsi="Times New Roman" w:cs="Times New Roman"/>
      <w:sz w:val="20"/>
      <w:szCs w:val="20"/>
    </w:rPr>
  </w:style>
  <w:style w:type="paragraph" w:styleId="Title">
    <w:name w:val="Title"/>
    <w:basedOn w:val="Normal"/>
    <w:link w:val="TitleChar"/>
    <w:qFormat/>
    <w:rsid w:val="003F2FF1"/>
    <w:pPr>
      <w:jc w:val="center"/>
    </w:pPr>
    <w:rPr>
      <w:b/>
      <w:sz w:val="36"/>
    </w:rPr>
  </w:style>
  <w:style w:type="character" w:customStyle="1" w:styleId="TitleChar">
    <w:name w:val="Title Char"/>
    <w:basedOn w:val="DefaultParagraphFont"/>
    <w:link w:val="Title"/>
    <w:rsid w:val="003F2FF1"/>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36A5-6C0D-480B-8BB2-A14E75BD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Luke Ferrian</cp:lastModifiedBy>
  <cp:revision>2</cp:revision>
  <cp:lastPrinted>2019-12-13T15:45:00Z</cp:lastPrinted>
  <dcterms:created xsi:type="dcterms:W3CDTF">2025-10-16T19:24:00Z</dcterms:created>
  <dcterms:modified xsi:type="dcterms:W3CDTF">2025-10-16T19:24:00Z</dcterms:modified>
</cp:coreProperties>
</file>